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492A9">
      <w:pPr>
        <w:widowControl/>
        <w:spacing w:line="600" w:lineRule="exact"/>
        <w:jc w:val="center"/>
        <w:rPr>
          <w:rFonts w:hint="eastAsia" w:ascii="宋体" w:hAnsi="宋体" w:eastAsia="方正小标宋简体" w:cs="宋体"/>
          <w:color w:val="000000"/>
          <w:kern w:val="0"/>
          <w:sz w:val="44"/>
          <w:szCs w:val="44"/>
        </w:rPr>
      </w:pPr>
      <w:r>
        <w:rPr>
          <w:rFonts w:hint="eastAsia" w:ascii="宋体" w:hAnsi="宋体" w:eastAsia="方正小标宋简体" w:cs="宋体"/>
          <w:color w:val="000000"/>
          <w:kern w:val="0"/>
          <w:sz w:val="44"/>
          <w:szCs w:val="44"/>
        </w:rPr>
        <w:t>202</w:t>
      </w:r>
      <w:r>
        <w:rPr>
          <w:rFonts w:hint="eastAsia" w:ascii="宋体" w:hAnsi="宋体" w:eastAsia="方正小标宋简体" w:cs="宋体"/>
          <w:color w:val="000000"/>
          <w:kern w:val="0"/>
          <w:sz w:val="44"/>
          <w:szCs w:val="44"/>
          <w:lang w:val="en-US" w:eastAsia="zh-CN"/>
        </w:rPr>
        <w:t>5</w:t>
      </w:r>
      <w:r>
        <w:rPr>
          <w:rFonts w:hint="eastAsia" w:ascii="宋体" w:hAnsi="宋体" w:eastAsia="方正小标宋简体" w:cs="宋体"/>
          <w:color w:val="000000"/>
          <w:kern w:val="0"/>
          <w:sz w:val="44"/>
          <w:szCs w:val="44"/>
        </w:rPr>
        <w:t>年计划生育奖扶经费专项资金</w:t>
      </w:r>
    </w:p>
    <w:p w14:paraId="248B9BF9">
      <w:pPr>
        <w:widowControl/>
        <w:spacing w:line="600" w:lineRule="exact"/>
        <w:jc w:val="center"/>
        <w:rPr>
          <w:rFonts w:hint="eastAsia" w:ascii="宋体" w:hAnsi="宋体" w:eastAsia="方正小标宋简体" w:cs="宋体"/>
          <w:color w:val="000000"/>
          <w:kern w:val="0"/>
          <w:sz w:val="44"/>
          <w:szCs w:val="44"/>
        </w:rPr>
      </w:pPr>
      <w:r>
        <w:rPr>
          <w:rFonts w:hint="eastAsia" w:ascii="宋体" w:hAnsi="宋体" w:eastAsia="方正小标宋简体" w:cs="宋体"/>
          <w:color w:val="000000"/>
          <w:kern w:val="0"/>
          <w:sz w:val="44"/>
          <w:szCs w:val="44"/>
        </w:rPr>
        <w:t>绩效目标表</w:t>
      </w:r>
    </w:p>
    <w:tbl>
      <w:tblPr>
        <w:tblStyle w:val="2"/>
        <w:tblpPr w:leftFromText="180" w:rightFromText="180" w:vertAnchor="text" w:horzAnchor="page" w:tblpX="1337" w:tblpY="1101"/>
        <w:tblOverlap w:val="never"/>
        <w:tblW w:w="9589" w:type="dxa"/>
        <w:tblInd w:w="0" w:type="dxa"/>
        <w:tblLayout w:type="fixed"/>
        <w:tblCellMar>
          <w:top w:w="15" w:type="dxa"/>
          <w:left w:w="108" w:type="dxa"/>
          <w:bottom w:w="15" w:type="dxa"/>
          <w:right w:w="108" w:type="dxa"/>
        </w:tblCellMar>
      </w:tblPr>
      <w:tblGrid>
        <w:gridCol w:w="570"/>
        <w:gridCol w:w="615"/>
        <w:gridCol w:w="780"/>
        <w:gridCol w:w="1440"/>
        <w:gridCol w:w="705"/>
        <w:gridCol w:w="2394"/>
        <w:gridCol w:w="2031"/>
        <w:gridCol w:w="549"/>
        <w:gridCol w:w="505"/>
      </w:tblGrid>
      <w:tr w14:paraId="26D123D1">
        <w:tblPrEx>
          <w:tblCellMar>
            <w:top w:w="15" w:type="dxa"/>
            <w:left w:w="108" w:type="dxa"/>
            <w:bottom w:w="15" w:type="dxa"/>
            <w:right w:w="108" w:type="dxa"/>
          </w:tblCellMar>
        </w:tblPrEx>
        <w:trPr>
          <w:trHeight w:val="448" w:hRule="atLeast"/>
        </w:trPr>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5CB745F9">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专项资金</w:t>
            </w:r>
          </w:p>
        </w:tc>
        <w:tc>
          <w:tcPr>
            <w:tcW w:w="8404" w:type="dxa"/>
            <w:gridSpan w:val="7"/>
            <w:tcBorders>
              <w:top w:val="single" w:color="000000" w:sz="4" w:space="0"/>
              <w:left w:val="single" w:color="000000" w:sz="4" w:space="0"/>
              <w:bottom w:val="single" w:color="000000" w:sz="4" w:space="0"/>
              <w:right w:val="single" w:color="000000" w:sz="4" w:space="0"/>
            </w:tcBorders>
            <w:noWrap w:val="0"/>
            <w:vAlign w:val="center"/>
          </w:tcPr>
          <w:p w14:paraId="7D5B6E01">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计划生育奖扶经费专项</w:t>
            </w:r>
          </w:p>
        </w:tc>
      </w:tr>
      <w:tr w14:paraId="2F145BD7">
        <w:tblPrEx>
          <w:tblCellMar>
            <w:top w:w="15" w:type="dxa"/>
            <w:left w:w="108" w:type="dxa"/>
            <w:bottom w:w="15" w:type="dxa"/>
            <w:right w:w="108" w:type="dxa"/>
          </w:tblCellMar>
        </w:tblPrEx>
        <w:trPr>
          <w:trHeight w:val="448" w:hRule="atLeast"/>
        </w:trPr>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6B614753">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主管部门</w:t>
            </w:r>
          </w:p>
        </w:tc>
        <w:tc>
          <w:tcPr>
            <w:tcW w:w="8404" w:type="dxa"/>
            <w:gridSpan w:val="7"/>
            <w:tcBorders>
              <w:top w:val="single" w:color="000000" w:sz="4" w:space="0"/>
              <w:left w:val="single" w:color="000000" w:sz="4" w:space="0"/>
              <w:bottom w:val="single" w:color="000000" w:sz="4" w:space="0"/>
              <w:right w:val="single" w:color="000000" w:sz="4" w:space="0"/>
            </w:tcBorders>
            <w:noWrap w:val="0"/>
            <w:vAlign w:val="center"/>
          </w:tcPr>
          <w:p w14:paraId="00E41826">
            <w:pPr>
              <w:widowControl/>
              <w:spacing w:line="24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天心区卫生健康局</w:t>
            </w:r>
          </w:p>
        </w:tc>
      </w:tr>
      <w:tr w14:paraId="60639AB9">
        <w:tblPrEx>
          <w:tblCellMar>
            <w:top w:w="15" w:type="dxa"/>
            <w:left w:w="108" w:type="dxa"/>
            <w:bottom w:w="15" w:type="dxa"/>
            <w:right w:w="108" w:type="dxa"/>
          </w:tblCellMar>
        </w:tblPrEx>
        <w:trPr>
          <w:trHeight w:val="449" w:hRule="atLeast"/>
        </w:trPr>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60877077">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资金规模</w:t>
            </w:r>
          </w:p>
        </w:tc>
        <w:tc>
          <w:tcPr>
            <w:tcW w:w="8404" w:type="dxa"/>
            <w:gridSpan w:val="7"/>
            <w:tcBorders>
              <w:top w:val="single" w:color="000000" w:sz="4" w:space="0"/>
              <w:left w:val="single" w:color="000000" w:sz="4" w:space="0"/>
              <w:bottom w:val="single" w:color="000000" w:sz="4" w:space="0"/>
              <w:right w:val="single" w:color="000000" w:sz="4" w:space="0"/>
            </w:tcBorders>
            <w:noWrap w:val="0"/>
            <w:vAlign w:val="center"/>
          </w:tcPr>
          <w:p w14:paraId="452CBF65">
            <w:pPr>
              <w:widowControl/>
              <w:spacing w:line="240" w:lineRule="exact"/>
              <w:jc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3075.9万元</w:t>
            </w:r>
          </w:p>
        </w:tc>
      </w:tr>
      <w:tr w14:paraId="45D7AB0D">
        <w:tblPrEx>
          <w:tblCellMar>
            <w:top w:w="15" w:type="dxa"/>
            <w:left w:w="108" w:type="dxa"/>
            <w:bottom w:w="15" w:type="dxa"/>
            <w:right w:w="108" w:type="dxa"/>
          </w:tblCellMar>
        </w:tblPrEx>
        <w:trPr>
          <w:trHeight w:val="1270" w:hRule="atLeast"/>
        </w:trPr>
        <w:tc>
          <w:tcPr>
            <w:tcW w:w="1185" w:type="dxa"/>
            <w:gridSpan w:val="2"/>
            <w:tcBorders>
              <w:top w:val="single" w:color="000000" w:sz="4" w:space="0"/>
              <w:left w:val="single" w:color="000000" w:sz="4" w:space="0"/>
              <w:bottom w:val="single" w:color="auto" w:sz="4" w:space="0"/>
              <w:right w:val="single" w:color="000000" w:sz="4" w:space="0"/>
            </w:tcBorders>
            <w:noWrap w:val="0"/>
            <w:vAlign w:val="center"/>
          </w:tcPr>
          <w:p w14:paraId="7877A729">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本年度绩效目标</w:t>
            </w:r>
          </w:p>
        </w:tc>
        <w:tc>
          <w:tcPr>
            <w:tcW w:w="8404" w:type="dxa"/>
            <w:gridSpan w:val="7"/>
            <w:tcBorders>
              <w:top w:val="single" w:color="000000" w:sz="4" w:space="0"/>
              <w:left w:val="single" w:color="000000" w:sz="4" w:space="0"/>
              <w:bottom w:val="single" w:color="auto" w:sz="4" w:space="0"/>
              <w:right w:val="single" w:color="000000" w:sz="4" w:space="0"/>
            </w:tcBorders>
            <w:noWrap w:val="0"/>
            <w:vAlign w:val="center"/>
          </w:tcPr>
          <w:p w14:paraId="1EDDFDCB">
            <w:pPr>
              <w:widowControl/>
              <w:spacing w:line="240" w:lineRule="exact"/>
              <w:jc w:val="left"/>
              <w:rPr>
                <w:rFonts w:ascii="宋体" w:hAnsi="宋体"/>
                <w:color w:val="000000"/>
                <w:kern w:val="0"/>
                <w:szCs w:val="21"/>
              </w:rPr>
            </w:pPr>
            <w:r>
              <w:rPr>
                <w:rFonts w:hint="eastAsia" w:ascii="宋体" w:hAnsi="宋体" w:cs="宋体"/>
                <w:color w:val="000000"/>
                <w:kern w:val="0"/>
                <w:szCs w:val="21"/>
              </w:rPr>
              <w:t>用于计划生育家庭奖励及计划生育特殊困难家庭的扶助：计生家庭特别扶助经费、农村部分计生家庭奖励扶助经费、城镇独生子女父母奖励</w:t>
            </w:r>
            <w:r>
              <w:rPr>
                <w:rFonts w:hint="eastAsia" w:ascii="宋体" w:hAnsi="宋体" w:cs="宋体"/>
                <w:color w:val="000000"/>
                <w:kern w:val="0"/>
                <w:szCs w:val="21"/>
                <w:lang w:eastAsia="zh-CN"/>
              </w:rPr>
              <w:t>、</w:t>
            </w:r>
            <w:r>
              <w:rPr>
                <w:rFonts w:hint="eastAsia" w:ascii="宋体" w:hAnsi="宋体" w:cs="宋体"/>
                <w:color w:val="000000"/>
                <w:kern w:val="0"/>
                <w:szCs w:val="21"/>
              </w:rPr>
              <w:t>城市低保计生家庭扶助经费，计划生育特殊困难家庭扶助关怀、独生子女保健费专项补助经费等</w:t>
            </w:r>
          </w:p>
        </w:tc>
      </w:tr>
      <w:tr w14:paraId="4EAA3515">
        <w:tblPrEx>
          <w:tblCellMar>
            <w:top w:w="15" w:type="dxa"/>
            <w:left w:w="108" w:type="dxa"/>
            <w:bottom w:w="15" w:type="dxa"/>
            <w:right w:w="108" w:type="dxa"/>
          </w:tblCellMar>
        </w:tblPrEx>
        <w:trPr>
          <w:trHeight w:val="1595" w:hRule="atLeast"/>
        </w:trPr>
        <w:tc>
          <w:tcPr>
            <w:tcW w:w="570" w:type="dxa"/>
            <w:vMerge w:val="restart"/>
            <w:tcBorders>
              <w:top w:val="single" w:color="auto" w:sz="4" w:space="0"/>
              <w:left w:val="single" w:color="auto" w:sz="4" w:space="0"/>
              <w:bottom w:val="single" w:color="auto" w:sz="4" w:space="0"/>
              <w:right w:val="single" w:color="auto" w:sz="4" w:space="0"/>
            </w:tcBorders>
            <w:noWrap w:val="0"/>
            <w:vAlign w:val="center"/>
          </w:tcPr>
          <w:p w14:paraId="3568CCC0">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年度绩效指标</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294C453D">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一级指标</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58BF6B0">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二级</w:t>
            </w:r>
          </w:p>
          <w:p w14:paraId="7008F10C">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指标</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CF97AD4">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三级指标</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0E779DB">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指标值</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5D441A0A">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指标值内容</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03D61D05">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评（扣分标准）</w:t>
            </w:r>
          </w:p>
        </w:tc>
        <w:tc>
          <w:tcPr>
            <w:tcW w:w="549" w:type="dxa"/>
            <w:tcBorders>
              <w:top w:val="single" w:color="auto" w:sz="4" w:space="0"/>
              <w:left w:val="single" w:color="auto" w:sz="4" w:space="0"/>
              <w:bottom w:val="single" w:color="auto" w:sz="4" w:space="0"/>
              <w:right w:val="single" w:color="auto" w:sz="4" w:space="0"/>
            </w:tcBorders>
            <w:noWrap w:val="0"/>
            <w:vAlign w:val="center"/>
          </w:tcPr>
          <w:p w14:paraId="55941656">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度量单位</w:t>
            </w:r>
          </w:p>
        </w:tc>
        <w:tc>
          <w:tcPr>
            <w:tcW w:w="505" w:type="dxa"/>
            <w:tcBorders>
              <w:top w:val="single" w:color="auto" w:sz="4" w:space="0"/>
              <w:left w:val="single" w:color="auto" w:sz="4" w:space="0"/>
              <w:bottom w:val="single" w:color="auto" w:sz="4" w:space="0"/>
              <w:right w:val="single" w:color="auto" w:sz="4" w:space="0"/>
            </w:tcBorders>
            <w:noWrap w:val="0"/>
            <w:vAlign w:val="center"/>
          </w:tcPr>
          <w:p w14:paraId="77CE52B0">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指标值类型</w:t>
            </w:r>
          </w:p>
        </w:tc>
      </w:tr>
      <w:tr w14:paraId="5F493C13">
        <w:tblPrEx>
          <w:tblCellMar>
            <w:top w:w="15" w:type="dxa"/>
            <w:left w:w="108" w:type="dxa"/>
            <w:bottom w:w="15" w:type="dxa"/>
            <w:right w:w="108" w:type="dxa"/>
          </w:tblCellMar>
        </w:tblPrEx>
        <w:trPr>
          <w:trHeight w:val="7037" w:hRule="atLeast"/>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109968B1">
            <w:pPr>
              <w:widowControl/>
              <w:spacing w:line="240" w:lineRule="exact"/>
              <w:ind w:left="-105" w:leftChars="-50" w:right="-105" w:rightChars="-50"/>
              <w:jc w:val="center"/>
              <w:rPr>
                <w:rFonts w:ascii="宋体" w:hAnsi="宋体" w:cs="宋体"/>
                <w:color w:val="000000"/>
                <w:kern w:val="0"/>
                <w:szCs w:val="21"/>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5123D2F8">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成本指标</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D873C43">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经济成本指标</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21AA908">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奖扶标准</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4E67354">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按标准发放</w:t>
            </w:r>
          </w:p>
        </w:tc>
        <w:tc>
          <w:tcPr>
            <w:tcW w:w="23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442059">
            <w:pPr>
              <w:keepNext w:val="0"/>
              <w:keepLines w:val="0"/>
              <w:widowControl/>
              <w:suppressLineNumbers w:val="0"/>
              <w:jc w:val="left"/>
              <w:textAlignment w:val="center"/>
              <w:rPr>
                <w:rFonts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21"/>
                <w:szCs w:val="21"/>
                <w:u w:val="none"/>
                <w:lang w:val="en-US" w:eastAsia="zh-CN" w:bidi="ar"/>
              </w:rPr>
              <w:t>计生特别扶助每人每年12600元，农村奖扶960元/年/人，城镇独生子女父母奖励每人每月80元或一次性奖励5000元，</w:t>
            </w:r>
            <w:r>
              <w:rPr>
                <w:rFonts w:hint="eastAsia" w:ascii="宋体" w:hAnsi="宋体" w:eastAsia="宋体" w:cs="宋体"/>
                <w:i w:val="0"/>
                <w:iCs w:val="0"/>
                <w:color w:val="000000"/>
                <w:kern w:val="0"/>
                <w:sz w:val="21"/>
                <w:szCs w:val="21"/>
                <w:u w:val="none"/>
                <w:lang w:val="en-US" w:eastAsia="zh-CN" w:bidi="ar"/>
              </w:rPr>
              <w:t>城市低保每年600元/户，独生子女保健费每户每年240元，对符合条件的计划生育特殊困难家庭每人春节慰问1000元，计划生育特殊困难家庭发生意外或生活出现重大困难时及时一次性救助每户2000元，对年满60周岁计划生育家庭特别扶助对象发放老年护理补贴每人每年2400元，对符合条件的失独家庭补助10000元或5000元。</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67C37213">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奖扶标准</w:t>
            </w:r>
          </w:p>
        </w:tc>
        <w:tc>
          <w:tcPr>
            <w:tcW w:w="549" w:type="dxa"/>
            <w:tcBorders>
              <w:top w:val="single" w:color="auto" w:sz="4" w:space="0"/>
              <w:left w:val="single" w:color="auto" w:sz="4" w:space="0"/>
              <w:bottom w:val="single" w:color="auto" w:sz="4" w:space="0"/>
              <w:right w:val="single" w:color="auto" w:sz="4" w:space="0"/>
            </w:tcBorders>
            <w:noWrap w:val="0"/>
            <w:vAlign w:val="center"/>
          </w:tcPr>
          <w:p w14:paraId="17FD0C81">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奖扶标准</w:t>
            </w:r>
          </w:p>
        </w:tc>
        <w:tc>
          <w:tcPr>
            <w:tcW w:w="505" w:type="dxa"/>
            <w:tcBorders>
              <w:top w:val="single" w:color="auto" w:sz="4" w:space="0"/>
              <w:left w:val="single" w:color="auto" w:sz="4" w:space="0"/>
              <w:bottom w:val="single" w:color="auto" w:sz="4" w:space="0"/>
              <w:right w:val="single" w:color="auto" w:sz="4" w:space="0"/>
            </w:tcBorders>
            <w:noWrap w:val="0"/>
            <w:vAlign w:val="center"/>
          </w:tcPr>
          <w:p w14:paraId="6D6B2CB0">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定性</w:t>
            </w:r>
          </w:p>
        </w:tc>
      </w:tr>
      <w:tr w14:paraId="6C46CE8B">
        <w:tblPrEx>
          <w:tblCellMar>
            <w:top w:w="15" w:type="dxa"/>
            <w:left w:w="108" w:type="dxa"/>
            <w:bottom w:w="15" w:type="dxa"/>
            <w:right w:w="108" w:type="dxa"/>
          </w:tblCellMar>
        </w:tblPrEx>
        <w:trPr>
          <w:trHeight w:val="5315" w:hRule="atLeast"/>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53A8A2A6">
            <w:pPr>
              <w:widowControl/>
              <w:spacing w:line="240" w:lineRule="exact"/>
              <w:ind w:left="-105" w:leftChars="-50" w:right="-105" w:rightChars="-50"/>
              <w:jc w:val="center"/>
              <w:rPr>
                <w:rFonts w:ascii="宋体" w:hAnsi="宋体" w:cs="宋体"/>
                <w:color w:val="000000"/>
                <w:kern w:val="0"/>
                <w:szCs w:val="21"/>
              </w:rPr>
            </w:pPr>
          </w:p>
        </w:tc>
        <w:tc>
          <w:tcPr>
            <w:tcW w:w="615" w:type="dxa"/>
            <w:vMerge w:val="restart"/>
            <w:tcBorders>
              <w:top w:val="single" w:color="auto" w:sz="4" w:space="0"/>
              <w:left w:val="single" w:color="auto" w:sz="4" w:space="0"/>
              <w:bottom w:val="single" w:color="auto" w:sz="4" w:space="0"/>
              <w:right w:val="single" w:color="auto" w:sz="4" w:space="0"/>
            </w:tcBorders>
            <w:noWrap w:val="0"/>
            <w:vAlign w:val="center"/>
          </w:tcPr>
          <w:p w14:paraId="4E028810">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产出指标</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B7FA72D">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数量指标</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F26A204">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补助发放完成率</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771DF5C">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100</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280B4A19">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特别扶助发放对象1970人，农村奖扶对象3390人，</w:t>
            </w:r>
            <w:r>
              <w:rPr>
                <w:rFonts w:hint="eastAsia" w:ascii="宋体" w:hAnsi="宋体" w:eastAsia="宋体" w:cs="宋体"/>
                <w:i w:val="0"/>
                <w:iCs w:val="0"/>
                <w:color w:val="000000"/>
                <w:kern w:val="0"/>
                <w:sz w:val="21"/>
                <w:szCs w:val="21"/>
                <w:u w:val="none"/>
                <w:lang w:val="en-US" w:eastAsia="zh-CN" w:bidi="ar"/>
              </w:rPr>
              <w:t>城市低保发放对象1030人，独生子女保健费1650户，春节慰问对1871人，救助150户，老年护理补贴1650人，失独家庭专项补助100户、医疗补助1970人。</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36A8F006">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特别扶助发放对象1970人，农村奖扶对象3390人，</w:t>
            </w:r>
            <w:r>
              <w:rPr>
                <w:rFonts w:hint="eastAsia" w:ascii="宋体" w:hAnsi="宋体" w:eastAsia="宋体" w:cs="宋体"/>
                <w:i w:val="0"/>
                <w:iCs w:val="0"/>
                <w:color w:val="000000"/>
                <w:kern w:val="0"/>
                <w:sz w:val="21"/>
                <w:szCs w:val="21"/>
                <w:u w:val="none"/>
                <w:lang w:val="en-US" w:eastAsia="zh-CN" w:bidi="ar"/>
              </w:rPr>
              <w:t>城市低保发放对象1030人，独生子女保健费1650户，春节慰问对1871人，救助150户，老年护理补贴1650人，失独家庭专项补助100户、医疗补助1970人。</w:t>
            </w:r>
          </w:p>
        </w:tc>
        <w:tc>
          <w:tcPr>
            <w:tcW w:w="549" w:type="dxa"/>
            <w:tcBorders>
              <w:top w:val="single" w:color="auto" w:sz="4" w:space="0"/>
              <w:left w:val="single" w:color="auto" w:sz="4" w:space="0"/>
              <w:bottom w:val="single" w:color="auto" w:sz="4" w:space="0"/>
              <w:right w:val="single" w:color="auto" w:sz="4" w:space="0"/>
            </w:tcBorders>
            <w:noWrap w:val="0"/>
            <w:vAlign w:val="center"/>
          </w:tcPr>
          <w:p w14:paraId="517A5430">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w:t>
            </w:r>
          </w:p>
        </w:tc>
        <w:tc>
          <w:tcPr>
            <w:tcW w:w="505" w:type="dxa"/>
            <w:tcBorders>
              <w:top w:val="single" w:color="auto" w:sz="4" w:space="0"/>
              <w:left w:val="single" w:color="auto" w:sz="4" w:space="0"/>
              <w:bottom w:val="single" w:color="auto" w:sz="4" w:space="0"/>
              <w:right w:val="single" w:color="auto" w:sz="4" w:space="0"/>
            </w:tcBorders>
            <w:noWrap w:val="0"/>
            <w:vAlign w:val="center"/>
          </w:tcPr>
          <w:p w14:paraId="55BFAF04">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定量</w:t>
            </w:r>
          </w:p>
        </w:tc>
      </w:tr>
      <w:tr w14:paraId="2C3CCC79">
        <w:tblPrEx>
          <w:tblCellMar>
            <w:top w:w="15" w:type="dxa"/>
            <w:left w:w="108" w:type="dxa"/>
            <w:bottom w:w="15" w:type="dxa"/>
            <w:right w:w="108" w:type="dxa"/>
          </w:tblCellMar>
        </w:tblPrEx>
        <w:trPr>
          <w:trHeight w:val="747" w:hRule="atLeast"/>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4AD70DB7">
            <w:pPr>
              <w:widowControl/>
              <w:spacing w:line="240" w:lineRule="exact"/>
              <w:ind w:left="-105" w:leftChars="-50" w:right="-105" w:rightChars="-50"/>
              <w:jc w:val="center"/>
              <w:rPr>
                <w:rFonts w:ascii="宋体" w:hAnsi="宋体" w:cs="宋体"/>
                <w:color w:val="000000"/>
                <w:kern w:val="0"/>
                <w:szCs w:val="21"/>
              </w:rPr>
            </w:pPr>
          </w:p>
        </w:tc>
        <w:tc>
          <w:tcPr>
            <w:tcW w:w="615" w:type="dxa"/>
            <w:vMerge w:val="continue"/>
            <w:tcBorders>
              <w:top w:val="single" w:color="auto" w:sz="4" w:space="0"/>
              <w:left w:val="single" w:color="auto" w:sz="4" w:space="0"/>
              <w:bottom w:val="single" w:color="auto" w:sz="4" w:space="0"/>
              <w:right w:val="single" w:color="auto" w:sz="4" w:space="0"/>
            </w:tcBorders>
            <w:noWrap w:val="0"/>
            <w:vAlign w:val="center"/>
          </w:tcPr>
          <w:p w14:paraId="409AE212">
            <w:pPr>
              <w:widowControl/>
              <w:spacing w:line="240" w:lineRule="exact"/>
              <w:jc w:val="center"/>
              <w:rPr>
                <w:rFonts w:ascii="宋体" w:hAnsi="宋体" w:cs="宋体"/>
                <w:color w:val="000000"/>
                <w:kern w:val="0"/>
                <w:szCs w:val="21"/>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4701A8A">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质量指标</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BF58C0">
            <w:pPr>
              <w:keepNext w:val="0"/>
              <w:keepLines w:val="0"/>
              <w:widowControl/>
              <w:suppressLineNumbers w:val="0"/>
              <w:jc w:val="left"/>
              <w:textAlignment w:val="center"/>
              <w:rPr>
                <w:rFonts w:ascii="宋体" w:hAnsi="宋体" w:eastAsia="宋体" w:cs="宋体"/>
                <w:i w:val="0"/>
                <w:iCs w:val="0"/>
                <w:color w:val="000000"/>
                <w:kern w:val="2"/>
                <w:sz w:val="21"/>
                <w:szCs w:val="21"/>
                <w:u w:val="none"/>
                <w:lang w:val="en-US" w:eastAsia="zh-CN" w:bidi="ar-SA"/>
              </w:rPr>
            </w:pPr>
            <w:bookmarkStart w:id="0" w:name="OLE_LINK1"/>
            <w:r>
              <w:rPr>
                <w:rFonts w:ascii="宋体" w:hAnsi="宋体" w:eastAsia="宋体" w:cs="宋体"/>
                <w:i w:val="0"/>
                <w:iCs w:val="0"/>
                <w:color w:val="000000"/>
                <w:kern w:val="0"/>
                <w:sz w:val="21"/>
                <w:szCs w:val="21"/>
                <w:u w:val="none"/>
                <w:lang w:val="en-US" w:eastAsia="zh-CN" w:bidi="ar"/>
              </w:rPr>
              <w:t>按</w:t>
            </w:r>
            <w:r>
              <w:rPr>
                <w:rFonts w:hint="eastAsia" w:ascii="宋体" w:hAnsi="宋体" w:cs="宋体"/>
                <w:i w:val="0"/>
                <w:iCs w:val="0"/>
                <w:color w:val="000000"/>
                <w:kern w:val="0"/>
                <w:sz w:val="21"/>
                <w:szCs w:val="21"/>
                <w:u w:val="none"/>
                <w:lang w:val="en-US" w:eastAsia="zh-CN" w:bidi="ar"/>
              </w:rPr>
              <w:t>要求、</w:t>
            </w:r>
            <w:r>
              <w:rPr>
                <w:rFonts w:ascii="宋体" w:hAnsi="宋体" w:eastAsia="宋体" w:cs="宋体"/>
                <w:i w:val="0"/>
                <w:iCs w:val="0"/>
                <w:color w:val="000000"/>
                <w:kern w:val="0"/>
                <w:sz w:val="21"/>
                <w:szCs w:val="21"/>
                <w:u w:val="none"/>
                <w:lang w:val="en-US" w:eastAsia="zh-CN" w:bidi="ar"/>
              </w:rPr>
              <w:t>标准</w:t>
            </w:r>
            <w:r>
              <w:rPr>
                <w:rFonts w:hint="eastAsia" w:ascii="宋体" w:hAnsi="宋体" w:cs="宋体"/>
                <w:i w:val="0"/>
                <w:iCs w:val="0"/>
                <w:color w:val="000000"/>
                <w:kern w:val="0"/>
                <w:sz w:val="21"/>
                <w:szCs w:val="21"/>
                <w:u w:val="none"/>
                <w:lang w:val="en-US" w:eastAsia="zh-CN" w:bidi="ar"/>
              </w:rPr>
              <w:t>将补贴</w:t>
            </w:r>
            <w:r>
              <w:rPr>
                <w:rFonts w:ascii="宋体" w:hAnsi="宋体" w:eastAsia="宋体" w:cs="宋体"/>
                <w:i w:val="0"/>
                <w:iCs w:val="0"/>
                <w:color w:val="000000"/>
                <w:kern w:val="0"/>
                <w:sz w:val="21"/>
                <w:szCs w:val="21"/>
                <w:u w:val="none"/>
                <w:lang w:val="en-US" w:eastAsia="zh-CN" w:bidi="ar"/>
              </w:rPr>
              <w:t>发放到位</w:t>
            </w:r>
            <w:bookmarkEnd w:id="0"/>
          </w:p>
        </w:tc>
        <w:tc>
          <w:tcPr>
            <w:tcW w:w="7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53537C">
            <w:pPr>
              <w:keepNext w:val="0"/>
              <w:keepLines w:val="0"/>
              <w:widowControl/>
              <w:suppressLineNumbers w:val="0"/>
              <w:jc w:val="left"/>
              <w:textAlignment w:val="center"/>
              <w:rPr>
                <w:rFonts w:ascii="宋体" w:hAnsi="宋体" w:eastAsia="宋体" w:cs="宋体"/>
                <w:i w:val="0"/>
                <w:iCs w:val="0"/>
                <w:color w:val="000000"/>
                <w:kern w:val="2"/>
                <w:sz w:val="21"/>
                <w:szCs w:val="21"/>
                <w:u w:val="none"/>
                <w:lang w:val="en-US" w:eastAsia="zh-CN" w:bidi="ar-SA"/>
              </w:rPr>
            </w:pPr>
            <w:r>
              <w:rPr>
                <w:rFonts w:ascii="宋体" w:hAnsi="宋体" w:eastAsia="宋体" w:cs="宋体"/>
                <w:i w:val="0"/>
                <w:iCs w:val="0"/>
                <w:color w:val="000000"/>
                <w:kern w:val="0"/>
                <w:sz w:val="21"/>
                <w:szCs w:val="21"/>
                <w:u w:val="none"/>
                <w:lang w:val="en-US" w:eastAsia="zh-CN" w:bidi="ar"/>
              </w:rPr>
              <w:t>应保尽保</w:t>
            </w:r>
          </w:p>
        </w:tc>
        <w:tc>
          <w:tcPr>
            <w:tcW w:w="23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20CD39">
            <w:pPr>
              <w:keepNext w:val="0"/>
              <w:keepLines w:val="0"/>
              <w:widowControl/>
              <w:suppressLineNumbers w:val="0"/>
              <w:jc w:val="left"/>
              <w:textAlignment w:val="center"/>
              <w:rPr>
                <w:rFonts w:ascii="宋体" w:hAnsi="宋体" w:eastAsia="宋体" w:cs="宋体"/>
                <w:i w:val="0"/>
                <w:iCs w:val="0"/>
                <w:color w:val="000000"/>
                <w:kern w:val="2"/>
                <w:sz w:val="21"/>
                <w:szCs w:val="21"/>
                <w:u w:val="none"/>
                <w:lang w:val="en-US" w:eastAsia="zh-CN" w:bidi="ar-SA"/>
              </w:rPr>
            </w:pPr>
            <w:r>
              <w:rPr>
                <w:rFonts w:ascii="宋体" w:hAnsi="宋体" w:eastAsia="宋体" w:cs="宋体"/>
                <w:i w:val="0"/>
                <w:iCs w:val="0"/>
                <w:color w:val="000000"/>
                <w:kern w:val="0"/>
                <w:sz w:val="21"/>
                <w:szCs w:val="21"/>
                <w:u w:val="none"/>
                <w:lang w:val="en-US" w:eastAsia="zh-CN" w:bidi="ar"/>
              </w:rPr>
              <w:t>按</w:t>
            </w:r>
            <w:r>
              <w:rPr>
                <w:rFonts w:hint="eastAsia" w:ascii="宋体" w:hAnsi="宋体" w:cs="宋体"/>
                <w:i w:val="0"/>
                <w:iCs w:val="0"/>
                <w:color w:val="000000"/>
                <w:kern w:val="0"/>
                <w:sz w:val="21"/>
                <w:szCs w:val="21"/>
                <w:u w:val="none"/>
                <w:lang w:val="en-US" w:eastAsia="zh-CN" w:bidi="ar"/>
              </w:rPr>
              <w:t>要求按</w:t>
            </w:r>
            <w:r>
              <w:rPr>
                <w:rFonts w:ascii="宋体" w:hAnsi="宋体" w:eastAsia="宋体" w:cs="宋体"/>
                <w:i w:val="0"/>
                <w:iCs w:val="0"/>
                <w:color w:val="000000"/>
                <w:kern w:val="0"/>
                <w:sz w:val="21"/>
                <w:szCs w:val="21"/>
                <w:u w:val="none"/>
                <w:lang w:val="en-US" w:eastAsia="zh-CN" w:bidi="ar"/>
              </w:rPr>
              <w:t>标准</w:t>
            </w:r>
            <w:r>
              <w:rPr>
                <w:rFonts w:hint="eastAsia" w:ascii="宋体" w:hAnsi="宋体" w:cs="宋体"/>
                <w:i w:val="0"/>
                <w:iCs w:val="0"/>
                <w:color w:val="000000"/>
                <w:kern w:val="0"/>
                <w:sz w:val="21"/>
                <w:szCs w:val="21"/>
                <w:u w:val="none"/>
                <w:lang w:val="en-US" w:eastAsia="zh-CN" w:bidi="ar"/>
              </w:rPr>
              <w:t>将补贴</w:t>
            </w:r>
            <w:r>
              <w:rPr>
                <w:rFonts w:ascii="宋体" w:hAnsi="宋体" w:eastAsia="宋体" w:cs="宋体"/>
                <w:i w:val="0"/>
                <w:iCs w:val="0"/>
                <w:color w:val="000000"/>
                <w:kern w:val="0"/>
                <w:sz w:val="21"/>
                <w:szCs w:val="21"/>
                <w:u w:val="none"/>
                <w:lang w:val="en-US" w:eastAsia="zh-CN" w:bidi="ar"/>
              </w:rPr>
              <w:t>发放到位</w:t>
            </w:r>
          </w:p>
        </w:tc>
        <w:tc>
          <w:tcPr>
            <w:tcW w:w="20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DC67F3">
            <w:pPr>
              <w:keepNext w:val="0"/>
              <w:keepLines w:val="0"/>
              <w:widowControl/>
              <w:suppressLineNumbers w:val="0"/>
              <w:jc w:val="left"/>
              <w:textAlignment w:val="center"/>
              <w:rPr>
                <w:rFonts w:ascii="宋体" w:hAnsi="宋体" w:eastAsia="宋体" w:cs="宋体"/>
                <w:i w:val="0"/>
                <w:iCs w:val="0"/>
                <w:color w:val="000000"/>
                <w:kern w:val="2"/>
                <w:sz w:val="21"/>
                <w:szCs w:val="21"/>
                <w:u w:val="none"/>
                <w:lang w:val="en-US" w:eastAsia="zh-CN" w:bidi="ar-SA"/>
              </w:rPr>
            </w:pPr>
            <w:r>
              <w:rPr>
                <w:rFonts w:ascii="宋体" w:hAnsi="宋体" w:eastAsia="宋体" w:cs="宋体"/>
                <w:i w:val="0"/>
                <w:iCs w:val="0"/>
                <w:color w:val="000000"/>
                <w:kern w:val="0"/>
                <w:sz w:val="21"/>
                <w:szCs w:val="21"/>
                <w:u w:val="none"/>
                <w:lang w:val="en-US" w:eastAsia="zh-CN" w:bidi="ar"/>
              </w:rPr>
              <w:t>应保尽保</w:t>
            </w:r>
          </w:p>
        </w:tc>
        <w:tc>
          <w:tcPr>
            <w:tcW w:w="549" w:type="dxa"/>
            <w:tcBorders>
              <w:top w:val="single" w:color="auto" w:sz="4" w:space="0"/>
              <w:left w:val="single" w:color="auto" w:sz="4" w:space="0"/>
              <w:bottom w:val="single" w:color="auto" w:sz="4" w:space="0"/>
              <w:right w:val="single" w:color="auto" w:sz="4" w:space="0"/>
            </w:tcBorders>
            <w:noWrap w:val="0"/>
            <w:vAlign w:val="center"/>
          </w:tcPr>
          <w:p w14:paraId="2769F3F0">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p>
        </w:tc>
        <w:tc>
          <w:tcPr>
            <w:tcW w:w="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C305C8">
            <w:pPr>
              <w:keepNext w:val="0"/>
              <w:keepLines w:val="0"/>
              <w:widowControl/>
              <w:suppressLineNumbers w:val="0"/>
              <w:jc w:val="left"/>
              <w:textAlignment w:val="center"/>
              <w:rPr>
                <w:rFonts w:ascii="宋体" w:hAnsi="宋体" w:eastAsia="宋体" w:cs="宋体"/>
                <w:i w:val="0"/>
                <w:iCs w:val="0"/>
                <w:color w:val="000000"/>
                <w:kern w:val="2"/>
                <w:sz w:val="21"/>
                <w:szCs w:val="21"/>
                <w:u w:val="none"/>
                <w:lang w:val="en-US" w:eastAsia="zh-CN" w:bidi="ar-SA"/>
              </w:rPr>
            </w:pPr>
            <w:r>
              <w:rPr>
                <w:rFonts w:ascii="宋体" w:hAnsi="宋体" w:eastAsia="宋体" w:cs="宋体"/>
                <w:i w:val="0"/>
                <w:iCs w:val="0"/>
                <w:color w:val="000000"/>
                <w:kern w:val="0"/>
                <w:sz w:val="21"/>
                <w:szCs w:val="21"/>
                <w:u w:val="none"/>
                <w:lang w:val="en-US" w:eastAsia="zh-CN" w:bidi="ar"/>
              </w:rPr>
              <w:t>定性</w:t>
            </w:r>
          </w:p>
        </w:tc>
      </w:tr>
      <w:tr w14:paraId="5197D9C1">
        <w:tblPrEx>
          <w:tblCellMar>
            <w:top w:w="15" w:type="dxa"/>
            <w:left w:w="108" w:type="dxa"/>
            <w:bottom w:w="15" w:type="dxa"/>
            <w:right w:w="108" w:type="dxa"/>
          </w:tblCellMar>
        </w:tblPrEx>
        <w:trPr>
          <w:trHeight w:val="747" w:hRule="atLeast"/>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06031235">
            <w:pPr>
              <w:widowControl/>
              <w:spacing w:line="240" w:lineRule="exact"/>
              <w:ind w:left="-105" w:leftChars="-50" w:right="-105" w:rightChars="-50"/>
              <w:jc w:val="center"/>
              <w:rPr>
                <w:rFonts w:ascii="宋体" w:hAnsi="宋体" w:cs="宋体"/>
                <w:color w:val="000000"/>
                <w:kern w:val="0"/>
                <w:szCs w:val="21"/>
              </w:rPr>
            </w:pPr>
          </w:p>
        </w:tc>
        <w:tc>
          <w:tcPr>
            <w:tcW w:w="615" w:type="dxa"/>
            <w:vMerge w:val="continue"/>
            <w:tcBorders>
              <w:top w:val="single" w:color="auto" w:sz="4" w:space="0"/>
              <w:left w:val="single" w:color="auto" w:sz="4" w:space="0"/>
              <w:bottom w:val="single" w:color="auto" w:sz="4" w:space="0"/>
              <w:right w:val="single" w:color="auto" w:sz="4" w:space="0"/>
            </w:tcBorders>
            <w:noWrap w:val="0"/>
            <w:vAlign w:val="center"/>
          </w:tcPr>
          <w:p w14:paraId="5414E087">
            <w:pPr>
              <w:widowControl/>
              <w:spacing w:line="240" w:lineRule="exact"/>
              <w:jc w:val="center"/>
              <w:rPr>
                <w:rFonts w:ascii="宋体" w:hAnsi="宋体" w:cs="宋体"/>
                <w:color w:val="000000"/>
                <w:kern w:val="0"/>
                <w:szCs w:val="21"/>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27A8E22">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时效指标</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8462671">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按时发放到位</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D93BDDA">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发放及时</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3AB73CB3">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当年发放完毕</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1655CD36">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按时发放到位</w:t>
            </w:r>
          </w:p>
        </w:tc>
        <w:tc>
          <w:tcPr>
            <w:tcW w:w="549" w:type="dxa"/>
            <w:tcBorders>
              <w:top w:val="single" w:color="auto" w:sz="4" w:space="0"/>
              <w:left w:val="single" w:color="auto" w:sz="4" w:space="0"/>
              <w:bottom w:val="single" w:color="auto" w:sz="4" w:space="0"/>
              <w:right w:val="single" w:color="auto" w:sz="4" w:space="0"/>
            </w:tcBorders>
            <w:noWrap w:val="0"/>
            <w:vAlign w:val="center"/>
          </w:tcPr>
          <w:p w14:paraId="7BE20370">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年</w:t>
            </w:r>
          </w:p>
        </w:tc>
        <w:tc>
          <w:tcPr>
            <w:tcW w:w="505" w:type="dxa"/>
            <w:tcBorders>
              <w:top w:val="single" w:color="auto" w:sz="4" w:space="0"/>
              <w:left w:val="single" w:color="auto" w:sz="4" w:space="0"/>
              <w:bottom w:val="single" w:color="auto" w:sz="4" w:space="0"/>
              <w:right w:val="single" w:color="auto" w:sz="4" w:space="0"/>
            </w:tcBorders>
            <w:noWrap w:val="0"/>
            <w:vAlign w:val="center"/>
          </w:tcPr>
          <w:p w14:paraId="5AE222DE">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定性</w:t>
            </w:r>
          </w:p>
        </w:tc>
      </w:tr>
      <w:tr w14:paraId="22BF5839">
        <w:tblPrEx>
          <w:tblCellMar>
            <w:top w:w="15" w:type="dxa"/>
            <w:left w:w="108" w:type="dxa"/>
            <w:bottom w:w="15" w:type="dxa"/>
            <w:right w:w="108" w:type="dxa"/>
          </w:tblCellMar>
        </w:tblPrEx>
        <w:trPr>
          <w:trHeight w:val="4301" w:hRule="atLeast"/>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077A93DA">
            <w:pPr>
              <w:widowControl/>
              <w:spacing w:line="240" w:lineRule="exact"/>
              <w:ind w:left="-105" w:leftChars="-50" w:right="-105" w:rightChars="-50"/>
              <w:jc w:val="center"/>
              <w:rPr>
                <w:rFonts w:ascii="宋体" w:hAnsi="宋体" w:cs="宋体"/>
                <w:color w:val="000000"/>
                <w:kern w:val="0"/>
                <w:szCs w:val="21"/>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136827B">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效益指标</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B2FD446">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社会效益指标</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16FA72">
            <w:pPr>
              <w:keepNext w:val="0"/>
              <w:keepLines w:val="0"/>
              <w:widowControl/>
              <w:suppressLineNumbers w:val="0"/>
              <w:jc w:val="left"/>
              <w:textAlignment w:val="center"/>
              <w:rPr>
                <w:rFonts w:ascii="宋体" w:hAnsi="宋体" w:eastAsia="宋体" w:cs="宋体"/>
                <w:i w:val="0"/>
                <w:iCs w:val="0"/>
                <w:color w:val="000000"/>
                <w:kern w:val="2"/>
                <w:sz w:val="21"/>
                <w:szCs w:val="21"/>
                <w:u w:val="none"/>
                <w:lang w:val="en-US" w:eastAsia="zh-CN" w:bidi="ar-SA"/>
              </w:rPr>
            </w:pPr>
            <w:r>
              <w:rPr>
                <w:rFonts w:ascii="宋体" w:hAnsi="宋体" w:eastAsia="宋体" w:cs="宋体"/>
                <w:i w:val="0"/>
                <w:iCs w:val="0"/>
                <w:color w:val="000000"/>
                <w:kern w:val="0"/>
                <w:sz w:val="21"/>
                <w:szCs w:val="21"/>
                <w:u w:val="none"/>
                <w:lang w:val="en-US" w:eastAsia="zh-CN" w:bidi="ar"/>
              </w:rPr>
              <w:t>维护群众实行计划生育的合法权益，建立和完善计划生育利益导向机制，鼓励和引导群众自觉实行计划生育促进人口与经济社会协调、可持续发展。</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97756A5">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效果良好</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3140BB3D">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维护群众实行计划生育的合法权益，建立和完善计划生育利益导向机制，鼓励和引导群众自觉实行计划生育促进人口与经济社会协调、可持续发展。</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0F910DF4">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维护群众实行计划生育的合法权益，建立和完善计划生育利益导向机制，鼓励和引导群众自觉实行计划生育促进人口与经济社会协调、可持续发展。</w:t>
            </w:r>
          </w:p>
        </w:tc>
        <w:tc>
          <w:tcPr>
            <w:tcW w:w="549" w:type="dxa"/>
            <w:tcBorders>
              <w:top w:val="single" w:color="auto" w:sz="4" w:space="0"/>
              <w:left w:val="single" w:color="auto" w:sz="4" w:space="0"/>
              <w:bottom w:val="single" w:color="auto" w:sz="4" w:space="0"/>
              <w:right w:val="single" w:color="auto" w:sz="4" w:space="0"/>
            </w:tcBorders>
            <w:noWrap w:val="0"/>
            <w:vAlign w:val="center"/>
          </w:tcPr>
          <w:p w14:paraId="65B207CA">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按年完成</w:t>
            </w:r>
          </w:p>
        </w:tc>
        <w:tc>
          <w:tcPr>
            <w:tcW w:w="505" w:type="dxa"/>
            <w:tcBorders>
              <w:top w:val="single" w:color="auto" w:sz="4" w:space="0"/>
              <w:left w:val="single" w:color="auto" w:sz="4" w:space="0"/>
              <w:bottom w:val="single" w:color="auto" w:sz="4" w:space="0"/>
              <w:right w:val="single" w:color="auto" w:sz="4" w:space="0"/>
            </w:tcBorders>
            <w:noWrap w:val="0"/>
            <w:vAlign w:val="center"/>
          </w:tcPr>
          <w:p w14:paraId="412008E2">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定性</w:t>
            </w:r>
          </w:p>
        </w:tc>
      </w:tr>
      <w:tr w14:paraId="153284AD">
        <w:tblPrEx>
          <w:tblCellMar>
            <w:top w:w="15" w:type="dxa"/>
            <w:left w:w="108" w:type="dxa"/>
            <w:bottom w:w="15" w:type="dxa"/>
            <w:right w:w="108" w:type="dxa"/>
          </w:tblCellMar>
        </w:tblPrEx>
        <w:trPr>
          <w:trHeight w:val="1610" w:hRule="atLeast"/>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7FCAA2C3">
            <w:pPr>
              <w:widowControl/>
              <w:spacing w:line="240" w:lineRule="exact"/>
              <w:ind w:left="-105" w:leftChars="-50" w:right="-105" w:rightChars="-50"/>
              <w:jc w:val="center"/>
              <w:rPr>
                <w:rFonts w:ascii="宋体" w:hAnsi="宋体" w:cs="宋体"/>
                <w:color w:val="000000"/>
                <w:kern w:val="0"/>
                <w:szCs w:val="21"/>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584146E5">
            <w:pPr>
              <w:widowControl/>
              <w:spacing w:line="24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满意度指标</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D7C2C68">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服务对象满意度指标</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53CAA55">
            <w:pPr>
              <w:keepNext w:val="0"/>
              <w:keepLines w:val="0"/>
              <w:widowControl/>
              <w:suppressLineNumbers w:val="0"/>
              <w:jc w:val="left"/>
              <w:textAlignment w:val="center"/>
              <w:rPr>
                <w:rFonts w:ascii="宋体" w:hAnsi="宋体" w:cs="宋体"/>
                <w:color w:val="000000"/>
                <w:spacing w:val="-6"/>
                <w:kern w:val="0"/>
                <w:sz w:val="21"/>
                <w:szCs w:val="21"/>
              </w:rPr>
            </w:pPr>
            <w:r>
              <w:rPr>
                <w:rFonts w:ascii="宋体" w:hAnsi="宋体" w:eastAsia="宋体" w:cs="宋体"/>
                <w:i w:val="0"/>
                <w:iCs w:val="0"/>
                <w:color w:val="000000"/>
                <w:kern w:val="0"/>
                <w:sz w:val="21"/>
                <w:szCs w:val="21"/>
                <w:u w:val="none"/>
                <w:lang w:val="en-US" w:eastAsia="zh-CN" w:bidi="ar"/>
              </w:rPr>
              <w:t>被扶助对象满意度达90%以上</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7E18025">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90</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42B95F6D">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被扶助对象满意度达90%以上</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5080AB9A">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向扶助对象进行回访，以回访结果为准，低于标准每下降1%扣2分</w:t>
            </w:r>
          </w:p>
        </w:tc>
        <w:tc>
          <w:tcPr>
            <w:tcW w:w="549" w:type="dxa"/>
            <w:tcBorders>
              <w:top w:val="single" w:color="auto" w:sz="4" w:space="0"/>
              <w:left w:val="single" w:color="auto" w:sz="4" w:space="0"/>
              <w:bottom w:val="single" w:color="auto" w:sz="4" w:space="0"/>
              <w:right w:val="single" w:color="auto" w:sz="4" w:space="0"/>
            </w:tcBorders>
            <w:noWrap w:val="0"/>
            <w:vAlign w:val="center"/>
          </w:tcPr>
          <w:p w14:paraId="1CDA9337">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w:t>
            </w:r>
          </w:p>
        </w:tc>
        <w:tc>
          <w:tcPr>
            <w:tcW w:w="505" w:type="dxa"/>
            <w:tcBorders>
              <w:top w:val="single" w:color="auto" w:sz="4" w:space="0"/>
              <w:left w:val="single" w:color="auto" w:sz="4" w:space="0"/>
              <w:bottom w:val="single" w:color="auto" w:sz="4" w:space="0"/>
              <w:right w:val="single" w:color="auto" w:sz="4" w:space="0"/>
            </w:tcBorders>
            <w:noWrap w:val="0"/>
            <w:vAlign w:val="center"/>
          </w:tcPr>
          <w:p w14:paraId="3C98BFE7">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w:t>
            </w:r>
          </w:p>
        </w:tc>
      </w:tr>
    </w:tbl>
    <w:p w14:paraId="26D19948">
      <w:pPr>
        <w:widowControl/>
        <w:spacing w:line="600" w:lineRule="exact"/>
        <w:jc w:val="center"/>
        <w:rPr>
          <w:rFonts w:hint="eastAsia" w:ascii="宋体" w:hAnsi="宋体" w:eastAsia="方正小标宋简体" w:cs="宋体"/>
          <w:color w:val="000000"/>
          <w:kern w:val="0"/>
          <w:sz w:val="44"/>
          <w:szCs w:val="44"/>
        </w:rPr>
      </w:pPr>
    </w:p>
    <w:p w14:paraId="7046DD0A">
      <w:pPr>
        <w:widowControl/>
        <w:spacing w:line="600" w:lineRule="exact"/>
        <w:jc w:val="center"/>
        <w:rPr>
          <w:rFonts w:hint="eastAsia" w:ascii="宋体" w:hAnsi="宋体" w:eastAsia="方正小标宋简体" w:cs="宋体"/>
          <w:color w:val="000000"/>
          <w:kern w:val="0"/>
          <w:sz w:val="44"/>
          <w:szCs w:val="44"/>
        </w:rPr>
      </w:pPr>
      <w:r>
        <w:rPr>
          <w:rFonts w:hint="eastAsia" w:ascii="宋体" w:hAnsi="宋体" w:eastAsia="方正小标宋简体" w:cs="宋体"/>
          <w:color w:val="000000"/>
          <w:kern w:val="0"/>
          <w:sz w:val="44"/>
          <w:szCs w:val="44"/>
        </w:rPr>
        <w:t>202</w:t>
      </w:r>
      <w:r>
        <w:rPr>
          <w:rFonts w:hint="eastAsia" w:ascii="宋体" w:hAnsi="宋体" w:eastAsia="方正小标宋简体" w:cs="宋体"/>
          <w:color w:val="000000"/>
          <w:kern w:val="0"/>
          <w:sz w:val="44"/>
          <w:szCs w:val="44"/>
          <w:lang w:val="en-US" w:eastAsia="zh-CN"/>
        </w:rPr>
        <w:t>5</w:t>
      </w:r>
      <w:r>
        <w:rPr>
          <w:rFonts w:hint="eastAsia" w:ascii="宋体" w:hAnsi="宋体" w:eastAsia="方正小标宋简体" w:cs="宋体"/>
          <w:color w:val="000000"/>
          <w:kern w:val="0"/>
          <w:sz w:val="44"/>
          <w:szCs w:val="44"/>
        </w:rPr>
        <w:t>年城市园林绿化维护资金专项资金</w:t>
      </w:r>
    </w:p>
    <w:p w14:paraId="34FB5AD3">
      <w:pPr>
        <w:widowControl/>
        <w:spacing w:line="600" w:lineRule="exact"/>
        <w:jc w:val="center"/>
        <w:rPr>
          <w:rFonts w:hint="eastAsia" w:ascii="宋体" w:hAnsi="宋体" w:eastAsia="方正小标宋简体" w:cs="宋体"/>
          <w:color w:val="000000"/>
          <w:kern w:val="0"/>
          <w:sz w:val="44"/>
          <w:szCs w:val="44"/>
        </w:rPr>
      </w:pPr>
      <w:r>
        <w:rPr>
          <w:rFonts w:hint="eastAsia" w:ascii="宋体" w:hAnsi="宋体" w:eastAsia="方正小标宋简体" w:cs="宋体"/>
          <w:color w:val="000000"/>
          <w:kern w:val="0"/>
          <w:sz w:val="44"/>
          <w:szCs w:val="44"/>
        </w:rPr>
        <w:t>绩效目标表</w:t>
      </w:r>
    </w:p>
    <w:tbl>
      <w:tblPr>
        <w:tblStyle w:val="2"/>
        <w:tblpPr w:leftFromText="180" w:rightFromText="180" w:vertAnchor="text" w:horzAnchor="page" w:tblpX="1314" w:tblpY="1101"/>
        <w:tblOverlap w:val="never"/>
        <w:tblW w:w="9863" w:type="dxa"/>
        <w:tblInd w:w="0" w:type="dxa"/>
        <w:tblLayout w:type="fixed"/>
        <w:tblCellMar>
          <w:top w:w="15" w:type="dxa"/>
          <w:left w:w="108" w:type="dxa"/>
          <w:bottom w:w="15" w:type="dxa"/>
          <w:right w:w="108" w:type="dxa"/>
        </w:tblCellMar>
      </w:tblPr>
      <w:tblGrid>
        <w:gridCol w:w="847"/>
        <w:gridCol w:w="759"/>
        <w:gridCol w:w="821"/>
        <w:gridCol w:w="1563"/>
        <w:gridCol w:w="1007"/>
        <w:gridCol w:w="1410"/>
        <w:gridCol w:w="2067"/>
        <w:gridCol w:w="679"/>
        <w:gridCol w:w="710"/>
      </w:tblGrid>
      <w:tr w14:paraId="7AAD62EE">
        <w:tblPrEx>
          <w:tblCellMar>
            <w:top w:w="15" w:type="dxa"/>
            <w:left w:w="108" w:type="dxa"/>
            <w:bottom w:w="15" w:type="dxa"/>
            <w:right w:w="108" w:type="dxa"/>
          </w:tblCellMar>
        </w:tblPrEx>
        <w:trPr>
          <w:trHeight w:val="618" w:hRule="atLeast"/>
        </w:trPr>
        <w:tc>
          <w:tcPr>
            <w:tcW w:w="1606" w:type="dxa"/>
            <w:gridSpan w:val="2"/>
            <w:tcBorders>
              <w:top w:val="single" w:color="000000" w:sz="4" w:space="0"/>
              <w:left w:val="single" w:color="000000" w:sz="4" w:space="0"/>
              <w:bottom w:val="single" w:color="000000" w:sz="4" w:space="0"/>
              <w:right w:val="single" w:color="000000" w:sz="4" w:space="0"/>
            </w:tcBorders>
            <w:noWrap w:val="0"/>
            <w:vAlign w:val="center"/>
          </w:tcPr>
          <w:p w14:paraId="73A4A2A6">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专项资金</w:t>
            </w:r>
          </w:p>
        </w:tc>
        <w:tc>
          <w:tcPr>
            <w:tcW w:w="8257" w:type="dxa"/>
            <w:gridSpan w:val="7"/>
            <w:tcBorders>
              <w:top w:val="single" w:color="000000" w:sz="4" w:space="0"/>
              <w:left w:val="single" w:color="000000" w:sz="4" w:space="0"/>
              <w:bottom w:val="single" w:color="000000" w:sz="4" w:space="0"/>
              <w:right w:val="single" w:color="000000" w:sz="4" w:space="0"/>
            </w:tcBorders>
            <w:noWrap w:val="0"/>
            <w:vAlign w:val="center"/>
          </w:tcPr>
          <w:p w14:paraId="789A27D8">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城市园林绿化维护资金专项</w:t>
            </w:r>
          </w:p>
        </w:tc>
      </w:tr>
      <w:tr w14:paraId="2328E5F7">
        <w:tblPrEx>
          <w:tblCellMar>
            <w:top w:w="15" w:type="dxa"/>
            <w:left w:w="108" w:type="dxa"/>
            <w:bottom w:w="15" w:type="dxa"/>
            <w:right w:w="108" w:type="dxa"/>
          </w:tblCellMar>
        </w:tblPrEx>
        <w:trPr>
          <w:trHeight w:val="603" w:hRule="atLeast"/>
        </w:trPr>
        <w:tc>
          <w:tcPr>
            <w:tcW w:w="1606" w:type="dxa"/>
            <w:gridSpan w:val="2"/>
            <w:tcBorders>
              <w:top w:val="single" w:color="000000" w:sz="4" w:space="0"/>
              <w:left w:val="single" w:color="000000" w:sz="4" w:space="0"/>
              <w:bottom w:val="single" w:color="000000" w:sz="4" w:space="0"/>
              <w:right w:val="single" w:color="000000" w:sz="4" w:space="0"/>
            </w:tcBorders>
            <w:noWrap w:val="0"/>
            <w:vAlign w:val="center"/>
          </w:tcPr>
          <w:p w14:paraId="486D5BCD">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主管部门</w:t>
            </w:r>
          </w:p>
        </w:tc>
        <w:tc>
          <w:tcPr>
            <w:tcW w:w="8257" w:type="dxa"/>
            <w:gridSpan w:val="7"/>
            <w:tcBorders>
              <w:top w:val="single" w:color="000000" w:sz="4" w:space="0"/>
              <w:left w:val="single" w:color="000000" w:sz="4" w:space="0"/>
              <w:bottom w:val="single" w:color="000000" w:sz="4" w:space="0"/>
              <w:right w:val="single" w:color="000000" w:sz="4" w:space="0"/>
            </w:tcBorders>
            <w:noWrap w:val="0"/>
            <w:vAlign w:val="center"/>
          </w:tcPr>
          <w:p w14:paraId="02953691">
            <w:pPr>
              <w:widowControl/>
              <w:spacing w:line="24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天心区园林绿化维护中心</w:t>
            </w:r>
          </w:p>
        </w:tc>
      </w:tr>
      <w:tr w14:paraId="0843EE81">
        <w:tblPrEx>
          <w:tblCellMar>
            <w:top w:w="15" w:type="dxa"/>
            <w:left w:w="108" w:type="dxa"/>
            <w:bottom w:w="15" w:type="dxa"/>
            <w:right w:w="108" w:type="dxa"/>
          </w:tblCellMar>
        </w:tblPrEx>
        <w:trPr>
          <w:trHeight w:val="664" w:hRule="atLeast"/>
        </w:trPr>
        <w:tc>
          <w:tcPr>
            <w:tcW w:w="1606" w:type="dxa"/>
            <w:gridSpan w:val="2"/>
            <w:tcBorders>
              <w:top w:val="single" w:color="000000" w:sz="4" w:space="0"/>
              <w:left w:val="single" w:color="000000" w:sz="4" w:space="0"/>
              <w:bottom w:val="single" w:color="000000" w:sz="4" w:space="0"/>
              <w:right w:val="single" w:color="000000" w:sz="4" w:space="0"/>
            </w:tcBorders>
            <w:noWrap w:val="0"/>
            <w:vAlign w:val="center"/>
          </w:tcPr>
          <w:p w14:paraId="01DB477D">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资金规模</w:t>
            </w:r>
          </w:p>
        </w:tc>
        <w:tc>
          <w:tcPr>
            <w:tcW w:w="8257" w:type="dxa"/>
            <w:gridSpan w:val="7"/>
            <w:tcBorders>
              <w:top w:val="single" w:color="000000" w:sz="4" w:space="0"/>
              <w:left w:val="single" w:color="000000" w:sz="4" w:space="0"/>
              <w:bottom w:val="single" w:color="000000" w:sz="4" w:space="0"/>
              <w:right w:val="single" w:color="000000" w:sz="4" w:space="0"/>
            </w:tcBorders>
            <w:noWrap w:val="0"/>
            <w:vAlign w:val="center"/>
          </w:tcPr>
          <w:p w14:paraId="304C7149">
            <w:pPr>
              <w:widowControl/>
              <w:spacing w:line="240" w:lineRule="exact"/>
              <w:jc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1870.84万元</w:t>
            </w:r>
          </w:p>
        </w:tc>
      </w:tr>
      <w:tr w14:paraId="7DA5034C">
        <w:tblPrEx>
          <w:tblCellMar>
            <w:top w:w="15" w:type="dxa"/>
            <w:left w:w="108" w:type="dxa"/>
            <w:bottom w:w="15" w:type="dxa"/>
            <w:right w:w="108" w:type="dxa"/>
          </w:tblCellMar>
        </w:tblPrEx>
        <w:trPr>
          <w:trHeight w:val="1116" w:hRule="atLeast"/>
        </w:trPr>
        <w:tc>
          <w:tcPr>
            <w:tcW w:w="1606" w:type="dxa"/>
            <w:gridSpan w:val="2"/>
            <w:tcBorders>
              <w:top w:val="single" w:color="000000" w:sz="4" w:space="0"/>
              <w:left w:val="single" w:color="000000" w:sz="4" w:space="0"/>
              <w:bottom w:val="single" w:color="auto" w:sz="4" w:space="0"/>
              <w:right w:val="single" w:color="000000" w:sz="4" w:space="0"/>
            </w:tcBorders>
            <w:noWrap w:val="0"/>
            <w:vAlign w:val="center"/>
          </w:tcPr>
          <w:p w14:paraId="401DA8AD">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本年度绩效目标</w:t>
            </w:r>
          </w:p>
        </w:tc>
        <w:tc>
          <w:tcPr>
            <w:tcW w:w="8257" w:type="dxa"/>
            <w:gridSpan w:val="7"/>
            <w:tcBorders>
              <w:top w:val="single" w:color="000000" w:sz="4" w:space="0"/>
              <w:left w:val="single" w:color="000000" w:sz="4" w:space="0"/>
              <w:bottom w:val="single" w:color="auto" w:sz="4" w:space="0"/>
              <w:right w:val="single" w:color="000000" w:sz="4" w:space="0"/>
            </w:tcBorders>
            <w:noWrap w:val="0"/>
            <w:vAlign w:val="center"/>
          </w:tcPr>
          <w:p w14:paraId="64AA0FF1">
            <w:pPr>
              <w:widowControl/>
              <w:spacing w:line="240" w:lineRule="exact"/>
              <w:jc w:val="center"/>
              <w:rPr>
                <w:rFonts w:ascii="宋体" w:hAnsi="宋体"/>
                <w:color w:val="000000"/>
                <w:kern w:val="0"/>
                <w:szCs w:val="21"/>
              </w:rPr>
            </w:pPr>
            <w:r>
              <w:rPr>
                <w:rFonts w:hint="eastAsia" w:ascii="宋体" w:hAnsi="宋体" w:cs="宋体"/>
                <w:color w:val="000000"/>
                <w:kern w:val="0"/>
                <w:szCs w:val="21"/>
              </w:rPr>
              <w:t>对辖区内城市绿化进行有计划的展开维护管理，保持街道绿地完整的景观效果。</w:t>
            </w:r>
          </w:p>
        </w:tc>
      </w:tr>
      <w:tr w14:paraId="7D46F02A">
        <w:tblPrEx>
          <w:tblCellMar>
            <w:top w:w="15" w:type="dxa"/>
            <w:left w:w="108" w:type="dxa"/>
            <w:bottom w:w="15" w:type="dxa"/>
            <w:right w:w="108" w:type="dxa"/>
          </w:tblCellMar>
        </w:tblPrEx>
        <w:trPr>
          <w:trHeight w:val="890" w:hRule="atLeast"/>
        </w:trPr>
        <w:tc>
          <w:tcPr>
            <w:tcW w:w="847" w:type="dxa"/>
            <w:vMerge w:val="restart"/>
            <w:tcBorders>
              <w:top w:val="single" w:color="auto" w:sz="4" w:space="0"/>
              <w:left w:val="single" w:color="auto" w:sz="4" w:space="0"/>
              <w:right w:val="single" w:color="auto" w:sz="4" w:space="0"/>
            </w:tcBorders>
            <w:noWrap w:val="0"/>
            <w:vAlign w:val="center"/>
          </w:tcPr>
          <w:p w14:paraId="78671BD0">
            <w:pPr>
              <w:widowControl/>
              <w:spacing w:line="240" w:lineRule="exact"/>
              <w:ind w:left="-105" w:leftChars="-50" w:right="-105" w:rightChars="-50"/>
              <w:jc w:val="center"/>
              <w:rPr>
                <w:rFonts w:hint="eastAsia" w:ascii="宋体" w:hAnsi="宋体" w:cs="宋体"/>
                <w:color w:val="000000"/>
                <w:kern w:val="0"/>
                <w:szCs w:val="21"/>
              </w:rPr>
            </w:pPr>
            <w:r>
              <w:rPr>
                <w:rFonts w:hint="eastAsia" w:ascii="宋体" w:hAnsi="宋体" w:cs="宋体"/>
                <w:color w:val="000000"/>
                <w:kern w:val="0"/>
                <w:szCs w:val="21"/>
              </w:rPr>
              <w:t>年度绩效</w:t>
            </w:r>
          </w:p>
          <w:p w14:paraId="07C520C3">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指标</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60CDDA10">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一级指标</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31348FBE">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二级</w:t>
            </w:r>
          </w:p>
          <w:p w14:paraId="51955554">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指标</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33EE9B7">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三级指标</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3DED3CD4">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指标值</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3EE4FD0">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指标值内容</w:t>
            </w:r>
          </w:p>
        </w:tc>
        <w:tc>
          <w:tcPr>
            <w:tcW w:w="2067" w:type="dxa"/>
            <w:tcBorders>
              <w:top w:val="single" w:color="auto" w:sz="4" w:space="0"/>
              <w:left w:val="single" w:color="auto" w:sz="4" w:space="0"/>
              <w:bottom w:val="single" w:color="auto" w:sz="4" w:space="0"/>
              <w:right w:val="single" w:color="auto" w:sz="4" w:space="0"/>
            </w:tcBorders>
            <w:noWrap w:val="0"/>
            <w:vAlign w:val="center"/>
          </w:tcPr>
          <w:p w14:paraId="7EE7DB62">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评（扣分标准）</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165943C0">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度量单位</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123FB9E6">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指标值类型</w:t>
            </w:r>
          </w:p>
        </w:tc>
      </w:tr>
      <w:tr w14:paraId="55A7260B">
        <w:tblPrEx>
          <w:tblCellMar>
            <w:top w:w="15" w:type="dxa"/>
            <w:left w:w="108" w:type="dxa"/>
            <w:bottom w:w="15" w:type="dxa"/>
            <w:right w:w="108" w:type="dxa"/>
          </w:tblCellMar>
        </w:tblPrEx>
        <w:trPr>
          <w:trHeight w:val="1940" w:hRule="atLeast"/>
        </w:trPr>
        <w:tc>
          <w:tcPr>
            <w:tcW w:w="847" w:type="dxa"/>
            <w:vMerge w:val="continue"/>
            <w:tcBorders>
              <w:left w:val="single" w:color="auto" w:sz="4" w:space="0"/>
              <w:right w:val="single" w:color="auto" w:sz="4" w:space="0"/>
            </w:tcBorders>
            <w:noWrap w:val="0"/>
            <w:vAlign w:val="center"/>
          </w:tcPr>
          <w:p w14:paraId="72BE670B">
            <w:pPr>
              <w:widowControl/>
              <w:spacing w:line="240" w:lineRule="exact"/>
              <w:ind w:left="-105" w:leftChars="-50" w:right="-105" w:rightChars="-50"/>
              <w:jc w:val="center"/>
              <w:rPr>
                <w:rFonts w:ascii="宋体" w:hAnsi="宋体" w:cs="宋体"/>
                <w:color w:val="000000"/>
                <w:kern w:val="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14:paraId="091CC5DF">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成本指标</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662D5B54">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经济成本指标</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597B860">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预算安排资金</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4624DEAC">
            <w:pPr>
              <w:keepNext w:val="0"/>
              <w:keepLines w:val="0"/>
              <w:widowControl/>
              <w:suppressLineNumbers w:val="0"/>
              <w:jc w:val="left"/>
              <w:textAlignment w:val="center"/>
              <w:rPr>
                <w:rFonts w:hint="eastAsia" w:ascii="宋体" w:hAnsi="宋体" w:eastAsia="宋体" w:cs="宋体"/>
                <w:color w:val="000000"/>
                <w:kern w:val="0"/>
                <w:sz w:val="21"/>
                <w:szCs w:val="21"/>
                <w:lang w:eastAsia="zh-CN"/>
              </w:rPr>
            </w:pPr>
            <w:r>
              <w:rPr>
                <w:rFonts w:ascii="宋体" w:hAnsi="宋体" w:eastAsia="宋体" w:cs="宋体"/>
                <w:i w:val="0"/>
                <w:iCs w:val="0"/>
                <w:color w:val="000000"/>
                <w:kern w:val="0"/>
                <w:sz w:val="21"/>
                <w:szCs w:val="21"/>
                <w:u w:val="none"/>
                <w:lang w:val="en-US" w:eastAsia="zh-CN" w:bidi="ar"/>
              </w:rPr>
              <w:t>年度预算</w:t>
            </w:r>
            <w:r>
              <w:rPr>
                <w:rFonts w:hint="eastAsia" w:ascii="宋体" w:hAnsi="宋体" w:cs="宋体"/>
                <w:i w:val="0"/>
                <w:iCs w:val="0"/>
                <w:color w:val="000000"/>
                <w:kern w:val="0"/>
                <w:sz w:val="21"/>
                <w:szCs w:val="21"/>
                <w:u w:val="none"/>
                <w:lang w:val="en-US" w:eastAsia="zh-CN" w:bidi="ar"/>
              </w:rPr>
              <w:t>1870.84</w:t>
            </w:r>
            <w:r>
              <w:rPr>
                <w:rFonts w:ascii="宋体" w:hAnsi="宋体" w:eastAsia="宋体" w:cs="宋体"/>
                <w:i w:val="0"/>
                <w:iCs w:val="0"/>
                <w:color w:val="000000"/>
                <w:kern w:val="0"/>
                <w:sz w:val="21"/>
                <w:szCs w:val="21"/>
                <w:u w:val="none"/>
                <w:lang w:val="en-US" w:eastAsia="zh-CN" w:bidi="ar"/>
              </w:rPr>
              <w:t>万元</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B4F37F0">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1870.84</w:t>
            </w:r>
            <w:r>
              <w:rPr>
                <w:rFonts w:ascii="宋体" w:hAnsi="宋体" w:eastAsia="宋体" w:cs="宋体"/>
                <w:i w:val="0"/>
                <w:iCs w:val="0"/>
                <w:color w:val="000000"/>
                <w:kern w:val="0"/>
                <w:sz w:val="21"/>
                <w:szCs w:val="21"/>
                <w:u w:val="none"/>
                <w:lang w:val="en-US" w:eastAsia="zh-CN" w:bidi="ar"/>
              </w:rPr>
              <w:t>万元</w:t>
            </w:r>
          </w:p>
        </w:tc>
        <w:tc>
          <w:tcPr>
            <w:tcW w:w="2067" w:type="dxa"/>
            <w:tcBorders>
              <w:top w:val="single" w:color="auto" w:sz="4" w:space="0"/>
              <w:left w:val="single" w:color="auto" w:sz="4" w:space="0"/>
              <w:bottom w:val="single" w:color="auto" w:sz="4" w:space="0"/>
              <w:right w:val="single" w:color="auto" w:sz="4" w:space="0"/>
            </w:tcBorders>
            <w:noWrap w:val="0"/>
            <w:vAlign w:val="center"/>
          </w:tcPr>
          <w:p w14:paraId="70C7B797">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按预算项目编制的范围，无新增业务，无新增维护面积，≤2037.51万元，得满分，酌情计分</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63B4931A">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万元</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76AC9318">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w:t>
            </w:r>
          </w:p>
        </w:tc>
      </w:tr>
      <w:tr w14:paraId="1F8E00A2">
        <w:tblPrEx>
          <w:tblCellMar>
            <w:top w:w="15" w:type="dxa"/>
            <w:left w:w="108" w:type="dxa"/>
            <w:bottom w:w="15" w:type="dxa"/>
            <w:right w:w="108" w:type="dxa"/>
          </w:tblCellMar>
        </w:tblPrEx>
        <w:trPr>
          <w:trHeight w:val="1193" w:hRule="atLeast"/>
        </w:trPr>
        <w:tc>
          <w:tcPr>
            <w:tcW w:w="847" w:type="dxa"/>
            <w:vMerge w:val="continue"/>
            <w:tcBorders>
              <w:left w:val="single" w:color="auto" w:sz="4" w:space="0"/>
              <w:right w:val="single" w:color="auto" w:sz="4" w:space="0"/>
            </w:tcBorders>
            <w:noWrap w:val="0"/>
            <w:vAlign w:val="center"/>
          </w:tcPr>
          <w:p w14:paraId="79BFC20D">
            <w:pPr>
              <w:widowControl/>
              <w:spacing w:line="240" w:lineRule="exact"/>
              <w:ind w:left="-105" w:leftChars="-50" w:right="-105" w:rightChars="-50"/>
              <w:jc w:val="center"/>
              <w:rPr>
                <w:rFonts w:ascii="宋体" w:hAnsi="宋体" w:cs="宋体"/>
                <w:color w:val="000000"/>
                <w:kern w:val="0"/>
                <w:szCs w:val="21"/>
              </w:rPr>
            </w:pPr>
          </w:p>
        </w:tc>
        <w:tc>
          <w:tcPr>
            <w:tcW w:w="759" w:type="dxa"/>
            <w:vMerge w:val="restart"/>
            <w:tcBorders>
              <w:top w:val="single" w:color="auto" w:sz="4" w:space="0"/>
              <w:left w:val="single" w:color="auto" w:sz="4" w:space="0"/>
              <w:right w:val="single" w:color="auto" w:sz="4" w:space="0"/>
            </w:tcBorders>
            <w:noWrap w:val="0"/>
            <w:vAlign w:val="center"/>
          </w:tcPr>
          <w:p w14:paraId="0B12A8AB">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产出指标</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6335C950">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数量指标</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0B5E782">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园林绿化维护面积</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736F0FDB">
            <w:pPr>
              <w:keepNext w:val="0"/>
              <w:keepLines w:val="0"/>
              <w:widowControl/>
              <w:suppressLineNumbers w:val="0"/>
              <w:jc w:val="left"/>
              <w:textAlignment w:val="center"/>
              <w:rPr>
                <w:rFonts w:hint="eastAsia" w:ascii="宋体" w:hAnsi="宋体" w:eastAsia="宋体" w:cs="宋体"/>
                <w:color w:val="000000"/>
                <w:kern w:val="0"/>
                <w:sz w:val="21"/>
                <w:szCs w:val="21"/>
                <w:lang w:eastAsia="zh-CN"/>
              </w:rPr>
            </w:pPr>
            <w:r>
              <w:rPr>
                <w:rFonts w:ascii="宋体" w:hAnsi="宋体" w:eastAsia="宋体" w:cs="宋体"/>
                <w:i w:val="0"/>
                <w:iCs w:val="0"/>
                <w:color w:val="000000"/>
                <w:kern w:val="0"/>
                <w:sz w:val="21"/>
                <w:szCs w:val="21"/>
                <w:u w:val="none"/>
                <w:lang w:val="en-US" w:eastAsia="zh-CN" w:bidi="ar"/>
              </w:rPr>
              <w:t>约545万平方米</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52B7CAB">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反映维护面积的情况</w:t>
            </w:r>
          </w:p>
        </w:tc>
        <w:tc>
          <w:tcPr>
            <w:tcW w:w="2067" w:type="dxa"/>
            <w:tcBorders>
              <w:top w:val="single" w:color="auto" w:sz="4" w:space="0"/>
              <w:left w:val="single" w:color="auto" w:sz="4" w:space="0"/>
              <w:bottom w:val="single" w:color="auto" w:sz="4" w:space="0"/>
              <w:right w:val="single" w:color="auto" w:sz="4" w:space="0"/>
            </w:tcBorders>
            <w:noWrap w:val="0"/>
            <w:vAlign w:val="center"/>
          </w:tcPr>
          <w:p w14:paraId="5E37291A">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确保补栽补种苗木及花卉品质合格率在85%以上得满分，每低于标准1%扣除0.2分</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53788074">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平方米</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2BE28465">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定量</w:t>
            </w:r>
          </w:p>
        </w:tc>
      </w:tr>
      <w:tr w14:paraId="6608D355">
        <w:tblPrEx>
          <w:tblCellMar>
            <w:top w:w="15" w:type="dxa"/>
            <w:left w:w="108" w:type="dxa"/>
            <w:bottom w:w="15" w:type="dxa"/>
            <w:right w:w="108" w:type="dxa"/>
          </w:tblCellMar>
        </w:tblPrEx>
        <w:trPr>
          <w:trHeight w:val="1658" w:hRule="atLeast"/>
        </w:trPr>
        <w:tc>
          <w:tcPr>
            <w:tcW w:w="847" w:type="dxa"/>
            <w:vMerge w:val="continue"/>
            <w:tcBorders>
              <w:left w:val="single" w:color="auto" w:sz="4" w:space="0"/>
              <w:right w:val="single" w:color="auto" w:sz="4" w:space="0"/>
            </w:tcBorders>
            <w:noWrap w:val="0"/>
            <w:vAlign w:val="center"/>
          </w:tcPr>
          <w:p w14:paraId="0D150D1A">
            <w:pPr>
              <w:widowControl/>
              <w:spacing w:line="240" w:lineRule="exact"/>
              <w:ind w:left="-105" w:leftChars="-50" w:right="-105" w:rightChars="-50"/>
              <w:jc w:val="center"/>
              <w:rPr>
                <w:rFonts w:ascii="宋体" w:hAnsi="宋体" w:cs="宋体"/>
                <w:color w:val="000000"/>
                <w:kern w:val="0"/>
                <w:szCs w:val="21"/>
              </w:rPr>
            </w:pPr>
          </w:p>
        </w:tc>
        <w:tc>
          <w:tcPr>
            <w:tcW w:w="759" w:type="dxa"/>
            <w:vMerge w:val="continue"/>
            <w:tcBorders>
              <w:left w:val="single" w:color="auto" w:sz="4" w:space="0"/>
              <w:right w:val="single" w:color="auto" w:sz="4" w:space="0"/>
            </w:tcBorders>
            <w:noWrap w:val="0"/>
            <w:vAlign w:val="center"/>
          </w:tcPr>
          <w:p w14:paraId="7748E15C">
            <w:pPr>
              <w:widowControl/>
              <w:spacing w:line="240" w:lineRule="exact"/>
              <w:jc w:val="center"/>
              <w:rPr>
                <w:rFonts w:ascii="宋体" w:hAnsi="宋体" w:cs="宋体"/>
                <w:color w:val="000000"/>
                <w:kern w:val="0"/>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6671CFF0">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质量指标</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92BEDC5">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苗木存活率</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30573535">
            <w:pPr>
              <w:keepNext w:val="0"/>
              <w:keepLines w:val="0"/>
              <w:widowControl/>
              <w:suppressLineNumbers w:val="0"/>
              <w:jc w:val="left"/>
              <w:textAlignment w:val="center"/>
              <w:rPr>
                <w:rFonts w:hint="eastAsia" w:ascii="宋体" w:hAnsi="宋体" w:eastAsia="宋体" w:cs="宋体"/>
                <w:color w:val="000000"/>
                <w:kern w:val="0"/>
                <w:sz w:val="21"/>
                <w:szCs w:val="21"/>
                <w:lang w:eastAsia="zh-CN"/>
              </w:rPr>
            </w:pPr>
            <w:r>
              <w:rPr>
                <w:rFonts w:ascii="宋体" w:hAnsi="宋体" w:eastAsia="宋体" w:cs="宋体"/>
                <w:i w:val="0"/>
                <w:iCs w:val="0"/>
                <w:color w:val="000000"/>
                <w:kern w:val="0"/>
                <w:sz w:val="21"/>
                <w:szCs w:val="21"/>
                <w:u w:val="none"/>
                <w:lang w:val="en-US" w:eastAsia="zh-CN" w:bidi="ar"/>
              </w:rPr>
              <w:t>85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FF21D1D">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反映日常补栽补种、解决黄土裸露等问题的情况</w:t>
            </w:r>
          </w:p>
        </w:tc>
        <w:tc>
          <w:tcPr>
            <w:tcW w:w="2067" w:type="dxa"/>
            <w:tcBorders>
              <w:top w:val="single" w:color="auto" w:sz="4" w:space="0"/>
              <w:left w:val="single" w:color="auto" w:sz="4" w:space="0"/>
              <w:bottom w:val="single" w:color="auto" w:sz="4" w:space="0"/>
              <w:right w:val="single" w:color="auto" w:sz="4" w:space="0"/>
            </w:tcBorders>
            <w:noWrap w:val="0"/>
            <w:vAlign w:val="center"/>
          </w:tcPr>
          <w:p w14:paraId="5D391636">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确保补栽补种苗木及花卉品质合格率在85%以上得满分，每低于标准1%扣除0.2分</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5E253E44">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2817E98A">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w:t>
            </w:r>
          </w:p>
        </w:tc>
      </w:tr>
      <w:tr w14:paraId="2965C093">
        <w:tblPrEx>
          <w:tblCellMar>
            <w:top w:w="15" w:type="dxa"/>
            <w:left w:w="108" w:type="dxa"/>
            <w:bottom w:w="15" w:type="dxa"/>
            <w:right w:w="108" w:type="dxa"/>
          </w:tblCellMar>
        </w:tblPrEx>
        <w:trPr>
          <w:trHeight w:val="1673" w:hRule="atLeast"/>
        </w:trPr>
        <w:tc>
          <w:tcPr>
            <w:tcW w:w="847" w:type="dxa"/>
            <w:vMerge w:val="continue"/>
            <w:tcBorders>
              <w:left w:val="single" w:color="auto" w:sz="4" w:space="0"/>
              <w:right w:val="single" w:color="auto" w:sz="4" w:space="0"/>
            </w:tcBorders>
            <w:noWrap w:val="0"/>
            <w:vAlign w:val="center"/>
          </w:tcPr>
          <w:p w14:paraId="2C707CA1">
            <w:pPr>
              <w:widowControl/>
              <w:spacing w:line="240" w:lineRule="exact"/>
              <w:ind w:left="-105" w:leftChars="-50" w:right="-105" w:rightChars="-50"/>
              <w:jc w:val="center"/>
              <w:rPr>
                <w:rFonts w:ascii="宋体" w:hAnsi="宋体" w:cs="宋体"/>
                <w:color w:val="000000"/>
                <w:kern w:val="0"/>
                <w:szCs w:val="21"/>
              </w:rPr>
            </w:pPr>
          </w:p>
        </w:tc>
        <w:tc>
          <w:tcPr>
            <w:tcW w:w="759" w:type="dxa"/>
            <w:vMerge w:val="continue"/>
            <w:tcBorders>
              <w:left w:val="single" w:color="auto" w:sz="4" w:space="0"/>
              <w:bottom w:val="single" w:color="auto" w:sz="4" w:space="0"/>
              <w:right w:val="single" w:color="auto" w:sz="4" w:space="0"/>
            </w:tcBorders>
            <w:noWrap w:val="0"/>
            <w:vAlign w:val="center"/>
          </w:tcPr>
          <w:p w14:paraId="0F52A2A3">
            <w:pPr>
              <w:widowControl/>
              <w:spacing w:line="240" w:lineRule="exact"/>
              <w:jc w:val="center"/>
              <w:rPr>
                <w:rFonts w:ascii="宋体" w:hAnsi="宋体" w:cs="宋体"/>
                <w:color w:val="000000"/>
                <w:kern w:val="0"/>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26B8225D">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时效指标</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B3B8225">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任务完成及时率</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44576ADF">
            <w:pPr>
              <w:keepNext w:val="0"/>
              <w:keepLines w:val="0"/>
              <w:widowControl/>
              <w:suppressLineNumbers w:val="0"/>
              <w:jc w:val="left"/>
              <w:textAlignment w:val="center"/>
              <w:rPr>
                <w:rFonts w:hint="eastAsia" w:ascii="宋体" w:hAnsi="宋体" w:eastAsia="宋体" w:cs="宋体"/>
                <w:color w:val="000000"/>
                <w:kern w:val="0"/>
                <w:sz w:val="21"/>
                <w:szCs w:val="21"/>
                <w:lang w:eastAsia="zh-CN"/>
              </w:rPr>
            </w:pPr>
            <w:r>
              <w:rPr>
                <w:rFonts w:ascii="宋体" w:hAnsi="宋体" w:eastAsia="宋体" w:cs="宋体"/>
                <w:i w:val="0"/>
                <w:iCs w:val="0"/>
                <w:color w:val="000000"/>
                <w:kern w:val="0"/>
                <w:sz w:val="21"/>
                <w:szCs w:val="21"/>
                <w:u w:val="none"/>
                <w:lang w:val="en-US" w:eastAsia="zh-CN" w:bidi="ar"/>
              </w:rPr>
              <w:t>85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C318E92">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反映保障绿化维护工作完成的时限要求</w:t>
            </w:r>
          </w:p>
        </w:tc>
        <w:tc>
          <w:tcPr>
            <w:tcW w:w="2067" w:type="dxa"/>
            <w:tcBorders>
              <w:top w:val="single" w:color="auto" w:sz="4" w:space="0"/>
              <w:left w:val="single" w:color="auto" w:sz="4" w:space="0"/>
              <w:bottom w:val="single" w:color="auto" w:sz="4" w:space="0"/>
              <w:right w:val="single" w:color="auto" w:sz="4" w:space="0"/>
            </w:tcBorders>
            <w:noWrap w:val="0"/>
            <w:vAlign w:val="center"/>
          </w:tcPr>
          <w:p w14:paraId="514DB4ED">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各绿化维护工作完成及时率达到85%以上得满分，每低于标准1%扣除0.2分</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0595A21D">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297F75A7">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w:t>
            </w:r>
          </w:p>
        </w:tc>
      </w:tr>
      <w:tr w14:paraId="0012BF54">
        <w:tblPrEx>
          <w:tblCellMar>
            <w:top w:w="15" w:type="dxa"/>
            <w:left w:w="108" w:type="dxa"/>
            <w:bottom w:w="15" w:type="dxa"/>
            <w:right w:w="108" w:type="dxa"/>
          </w:tblCellMar>
        </w:tblPrEx>
        <w:trPr>
          <w:trHeight w:val="1763" w:hRule="atLeast"/>
        </w:trPr>
        <w:tc>
          <w:tcPr>
            <w:tcW w:w="847" w:type="dxa"/>
            <w:vMerge w:val="continue"/>
            <w:tcBorders>
              <w:left w:val="single" w:color="auto" w:sz="4" w:space="0"/>
              <w:right w:val="single" w:color="auto" w:sz="4" w:space="0"/>
            </w:tcBorders>
            <w:noWrap w:val="0"/>
            <w:vAlign w:val="center"/>
          </w:tcPr>
          <w:p w14:paraId="66D4D14B">
            <w:pPr>
              <w:widowControl/>
              <w:spacing w:line="240" w:lineRule="exact"/>
              <w:ind w:left="-105" w:leftChars="-50" w:right="-105" w:rightChars="-50"/>
              <w:jc w:val="center"/>
              <w:rPr>
                <w:rFonts w:ascii="宋体" w:hAnsi="宋体" w:cs="宋体"/>
                <w:color w:val="000000"/>
                <w:kern w:val="0"/>
                <w:szCs w:val="21"/>
              </w:rPr>
            </w:pPr>
          </w:p>
        </w:tc>
        <w:tc>
          <w:tcPr>
            <w:tcW w:w="759" w:type="dxa"/>
            <w:vMerge w:val="restart"/>
            <w:tcBorders>
              <w:top w:val="single" w:color="auto" w:sz="4" w:space="0"/>
              <w:left w:val="single" w:color="auto" w:sz="4" w:space="0"/>
              <w:right w:val="single" w:color="auto" w:sz="4" w:space="0"/>
            </w:tcBorders>
            <w:noWrap w:val="0"/>
            <w:vAlign w:val="center"/>
          </w:tcPr>
          <w:p w14:paraId="43FA9FB0">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效益指标</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05CE09D7">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社会效益指标</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12A47B75">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保持城区公共绿化完整（10）</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503B1770">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效果良好</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0E65D50">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反映园林绿化给城市带来的社会效益情况</w:t>
            </w:r>
          </w:p>
        </w:tc>
        <w:tc>
          <w:tcPr>
            <w:tcW w:w="2067" w:type="dxa"/>
            <w:tcBorders>
              <w:top w:val="single" w:color="auto" w:sz="4" w:space="0"/>
              <w:left w:val="single" w:color="auto" w:sz="4" w:space="0"/>
              <w:bottom w:val="single" w:color="auto" w:sz="4" w:space="0"/>
              <w:right w:val="single" w:color="auto" w:sz="4" w:space="0"/>
            </w:tcBorders>
            <w:noWrap w:val="0"/>
            <w:vAlign w:val="center"/>
          </w:tcPr>
          <w:p w14:paraId="4C2F12FC">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效果良好得10分，效果一般得9分，效果差不得分，酌情计分分</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1113CD70">
            <w:pPr>
              <w:rPr>
                <w:rFonts w:hint="eastAsia" w:ascii="宋体" w:hAnsi="宋体" w:eastAsia="宋体" w:cs="宋体"/>
                <w:color w:val="000000"/>
                <w:kern w:val="0"/>
                <w:sz w:val="21"/>
                <w:szCs w:val="21"/>
                <w:lang w:val="en-US" w:eastAsia="zh-CN"/>
              </w:rPr>
            </w:pPr>
          </w:p>
        </w:tc>
        <w:tc>
          <w:tcPr>
            <w:tcW w:w="710" w:type="dxa"/>
            <w:tcBorders>
              <w:top w:val="single" w:color="auto" w:sz="4" w:space="0"/>
              <w:left w:val="single" w:color="auto" w:sz="4" w:space="0"/>
              <w:bottom w:val="single" w:color="auto" w:sz="4" w:space="0"/>
              <w:right w:val="single" w:color="auto" w:sz="4" w:space="0"/>
            </w:tcBorders>
            <w:noWrap w:val="0"/>
            <w:vAlign w:val="center"/>
          </w:tcPr>
          <w:p w14:paraId="77E5B27B">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定性</w:t>
            </w:r>
          </w:p>
        </w:tc>
      </w:tr>
      <w:tr w14:paraId="3EC51C94">
        <w:tblPrEx>
          <w:tblCellMar>
            <w:top w:w="15" w:type="dxa"/>
            <w:left w:w="108" w:type="dxa"/>
            <w:bottom w:w="15" w:type="dxa"/>
            <w:right w:w="108" w:type="dxa"/>
          </w:tblCellMar>
        </w:tblPrEx>
        <w:trPr>
          <w:trHeight w:val="1387" w:hRule="atLeast"/>
        </w:trPr>
        <w:tc>
          <w:tcPr>
            <w:tcW w:w="847" w:type="dxa"/>
            <w:vMerge w:val="continue"/>
            <w:tcBorders>
              <w:left w:val="single" w:color="auto" w:sz="4" w:space="0"/>
              <w:right w:val="single" w:color="auto" w:sz="4" w:space="0"/>
            </w:tcBorders>
            <w:noWrap w:val="0"/>
            <w:vAlign w:val="center"/>
          </w:tcPr>
          <w:p w14:paraId="5FFEBA60">
            <w:pPr>
              <w:widowControl/>
              <w:spacing w:line="240" w:lineRule="exact"/>
              <w:ind w:left="-105" w:leftChars="-50" w:right="-105" w:rightChars="-50"/>
              <w:jc w:val="center"/>
              <w:rPr>
                <w:rFonts w:ascii="宋体" w:hAnsi="宋体" w:cs="宋体"/>
                <w:color w:val="000000"/>
                <w:kern w:val="0"/>
                <w:szCs w:val="21"/>
              </w:rPr>
            </w:pPr>
          </w:p>
        </w:tc>
        <w:tc>
          <w:tcPr>
            <w:tcW w:w="759" w:type="dxa"/>
            <w:vMerge w:val="continue"/>
            <w:tcBorders>
              <w:left w:val="single" w:color="auto" w:sz="4" w:space="0"/>
              <w:bottom w:val="single" w:color="auto" w:sz="4" w:space="0"/>
              <w:right w:val="single" w:color="auto" w:sz="4" w:space="0"/>
            </w:tcBorders>
            <w:noWrap w:val="0"/>
            <w:vAlign w:val="center"/>
          </w:tcPr>
          <w:p w14:paraId="48FFD141">
            <w:pPr>
              <w:widowControl/>
              <w:spacing w:line="240" w:lineRule="exact"/>
              <w:jc w:val="center"/>
              <w:rPr>
                <w:rFonts w:ascii="宋体" w:hAnsi="宋体" w:cs="宋体"/>
                <w:color w:val="000000"/>
                <w:kern w:val="0"/>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625C13D3">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生态效益指标</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34F4DCBB">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改善环境气候条件，净化空气质量（10）</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4984008B">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效果良好</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A1DA56D">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反映园林绿化给城市带来的生态效益情况</w:t>
            </w:r>
          </w:p>
        </w:tc>
        <w:tc>
          <w:tcPr>
            <w:tcW w:w="2067" w:type="dxa"/>
            <w:tcBorders>
              <w:top w:val="single" w:color="auto" w:sz="4" w:space="0"/>
              <w:left w:val="single" w:color="auto" w:sz="4" w:space="0"/>
              <w:bottom w:val="single" w:color="auto" w:sz="4" w:space="0"/>
              <w:right w:val="single" w:color="auto" w:sz="4" w:space="0"/>
            </w:tcBorders>
            <w:noWrap w:val="0"/>
            <w:vAlign w:val="center"/>
          </w:tcPr>
          <w:p w14:paraId="3B22057A">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效果良好得10分，效果一般得9分，效果差不得分，酌情计分</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54E1B43B">
            <w:pPr>
              <w:rPr>
                <w:rFonts w:ascii="宋体" w:hAnsi="宋体" w:eastAsia="宋体" w:cs="宋体"/>
                <w:i w:val="0"/>
                <w:iCs w:val="0"/>
                <w:color w:val="000000"/>
                <w:kern w:val="0"/>
                <w:sz w:val="21"/>
                <w:szCs w:val="21"/>
                <w:u w:val="none"/>
                <w:lang w:val="en-US" w:eastAsia="zh-CN" w:bidi="ar"/>
              </w:rPr>
            </w:pPr>
          </w:p>
        </w:tc>
        <w:tc>
          <w:tcPr>
            <w:tcW w:w="710" w:type="dxa"/>
            <w:tcBorders>
              <w:top w:val="single" w:color="auto" w:sz="4" w:space="0"/>
              <w:left w:val="single" w:color="auto" w:sz="4" w:space="0"/>
              <w:bottom w:val="single" w:color="auto" w:sz="4" w:space="0"/>
              <w:right w:val="single" w:color="auto" w:sz="4" w:space="0"/>
            </w:tcBorders>
            <w:noWrap w:val="0"/>
            <w:vAlign w:val="center"/>
          </w:tcPr>
          <w:p w14:paraId="0B08703B">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定性</w:t>
            </w:r>
          </w:p>
        </w:tc>
      </w:tr>
      <w:tr w14:paraId="5C835360">
        <w:tblPrEx>
          <w:tblCellMar>
            <w:top w:w="15" w:type="dxa"/>
            <w:left w:w="108" w:type="dxa"/>
            <w:bottom w:w="15" w:type="dxa"/>
            <w:right w:w="108" w:type="dxa"/>
          </w:tblCellMar>
        </w:tblPrEx>
        <w:trPr>
          <w:trHeight w:val="1387" w:hRule="atLeast"/>
        </w:trPr>
        <w:tc>
          <w:tcPr>
            <w:tcW w:w="847" w:type="dxa"/>
            <w:vMerge w:val="continue"/>
            <w:tcBorders>
              <w:left w:val="single" w:color="auto" w:sz="4" w:space="0"/>
              <w:right w:val="single" w:color="auto" w:sz="4" w:space="0"/>
            </w:tcBorders>
            <w:noWrap w:val="0"/>
            <w:vAlign w:val="center"/>
          </w:tcPr>
          <w:p w14:paraId="1E838FE1">
            <w:pPr>
              <w:widowControl/>
              <w:spacing w:line="240" w:lineRule="exact"/>
              <w:ind w:left="-105" w:leftChars="-50" w:right="-105" w:rightChars="-50"/>
              <w:jc w:val="center"/>
              <w:rPr>
                <w:rFonts w:ascii="宋体" w:hAnsi="宋体" w:cs="宋体"/>
                <w:color w:val="000000"/>
                <w:kern w:val="0"/>
                <w:szCs w:val="21"/>
              </w:rPr>
            </w:pPr>
          </w:p>
        </w:tc>
        <w:tc>
          <w:tcPr>
            <w:tcW w:w="759" w:type="dxa"/>
            <w:vMerge w:val="continue"/>
            <w:tcBorders>
              <w:left w:val="single" w:color="auto" w:sz="4" w:space="0"/>
              <w:bottom w:val="single" w:color="auto" w:sz="4" w:space="0"/>
              <w:right w:val="single" w:color="auto" w:sz="4" w:space="0"/>
            </w:tcBorders>
            <w:noWrap w:val="0"/>
            <w:vAlign w:val="center"/>
          </w:tcPr>
          <w:p w14:paraId="30A41614">
            <w:pPr>
              <w:widowControl/>
              <w:spacing w:line="240" w:lineRule="exact"/>
              <w:jc w:val="center"/>
              <w:rPr>
                <w:rFonts w:ascii="宋体" w:hAnsi="宋体" w:cs="宋体"/>
                <w:color w:val="000000"/>
                <w:kern w:val="0"/>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01EE75DC">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可持续影响指标</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74410AE3">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提高城市竞争力（10）</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04F81D01">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效果良好</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5CA3803">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反映园林绿化给城市带来的可持续影响</w:t>
            </w:r>
          </w:p>
        </w:tc>
        <w:tc>
          <w:tcPr>
            <w:tcW w:w="2067" w:type="dxa"/>
            <w:tcBorders>
              <w:top w:val="single" w:color="auto" w:sz="4" w:space="0"/>
              <w:left w:val="single" w:color="auto" w:sz="4" w:space="0"/>
              <w:bottom w:val="single" w:color="auto" w:sz="4" w:space="0"/>
              <w:right w:val="single" w:color="auto" w:sz="4" w:space="0"/>
            </w:tcBorders>
            <w:noWrap w:val="0"/>
            <w:vAlign w:val="center"/>
          </w:tcPr>
          <w:p w14:paraId="0E8221DD">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效果良好得10分，效果一般得9分，效果差不得分，酌情计分</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3C41F924">
            <w:pPr>
              <w:rPr>
                <w:rFonts w:hint="eastAsia" w:ascii="宋体" w:hAnsi="宋体" w:eastAsia="宋体" w:cs="宋体"/>
                <w:color w:val="000000"/>
                <w:kern w:val="0"/>
                <w:sz w:val="21"/>
                <w:szCs w:val="21"/>
                <w:lang w:val="en-US" w:eastAsia="zh-CN"/>
              </w:rPr>
            </w:pPr>
          </w:p>
        </w:tc>
        <w:tc>
          <w:tcPr>
            <w:tcW w:w="710" w:type="dxa"/>
            <w:tcBorders>
              <w:top w:val="single" w:color="auto" w:sz="4" w:space="0"/>
              <w:left w:val="single" w:color="auto" w:sz="4" w:space="0"/>
              <w:bottom w:val="single" w:color="auto" w:sz="4" w:space="0"/>
              <w:right w:val="single" w:color="auto" w:sz="4" w:space="0"/>
            </w:tcBorders>
            <w:noWrap w:val="0"/>
            <w:vAlign w:val="center"/>
          </w:tcPr>
          <w:p w14:paraId="7BE942E9">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定性</w:t>
            </w:r>
          </w:p>
        </w:tc>
      </w:tr>
      <w:tr w14:paraId="3AD271F8">
        <w:tblPrEx>
          <w:tblCellMar>
            <w:top w:w="15" w:type="dxa"/>
            <w:left w:w="108" w:type="dxa"/>
            <w:bottom w:w="15" w:type="dxa"/>
            <w:right w:w="108" w:type="dxa"/>
          </w:tblCellMar>
        </w:tblPrEx>
        <w:trPr>
          <w:trHeight w:val="3388" w:hRule="atLeast"/>
        </w:trPr>
        <w:tc>
          <w:tcPr>
            <w:tcW w:w="847" w:type="dxa"/>
            <w:vMerge w:val="continue"/>
            <w:tcBorders>
              <w:left w:val="single" w:color="auto" w:sz="4" w:space="0"/>
              <w:bottom w:val="single" w:color="auto" w:sz="4" w:space="0"/>
              <w:right w:val="single" w:color="auto" w:sz="4" w:space="0"/>
            </w:tcBorders>
            <w:noWrap w:val="0"/>
            <w:vAlign w:val="center"/>
          </w:tcPr>
          <w:p w14:paraId="11AFA305">
            <w:pPr>
              <w:widowControl/>
              <w:spacing w:line="240" w:lineRule="exact"/>
              <w:ind w:left="-105" w:leftChars="-50" w:right="-105" w:rightChars="-50"/>
              <w:jc w:val="center"/>
              <w:rPr>
                <w:rFonts w:ascii="宋体" w:hAnsi="宋体" w:cs="宋体"/>
                <w:color w:val="000000"/>
                <w:kern w:val="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14:paraId="45B1D633">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满意度指标</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1EF89294">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服务对象满意度指标</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F699655">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社会公众的满意度（12）</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700F41C7">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85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1FBD286">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反映社会公众对园林绿化的满意度</w:t>
            </w:r>
          </w:p>
        </w:tc>
        <w:tc>
          <w:tcPr>
            <w:tcW w:w="2067" w:type="dxa"/>
            <w:tcBorders>
              <w:top w:val="single" w:color="auto" w:sz="4" w:space="0"/>
              <w:left w:val="single" w:color="auto" w:sz="4" w:space="0"/>
              <w:bottom w:val="single" w:color="auto" w:sz="4" w:space="0"/>
              <w:right w:val="single" w:color="auto" w:sz="4" w:space="0"/>
            </w:tcBorders>
            <w:noWrap w:val="0"/>
            <w:vAlign w:val="center"/>
          </w:tcPr>
          <w:p w14:paraId="2206A2C6">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满意度≥85%得满分，小于85%且≥80%扣0.2分，小于80%且≥75%扣0.4分，小于75%且≥70%扣0.6分，小于70%且≥65%扣0.8分，小于65%且≥60%扣1分</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07F4F15F">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2D5C90F6">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w:t>
            </w:r>
          </w:p>
        </w:tc>
      </w:tr>
    </w:tbl>
    <w:p w14:paraId="4474415F"/>
    <w:p w14:paraId="38D724E9">
      <w:pPr>
        <w:bidi w:val="0"/>
        <w:rPr>
          <w:rFonts w:ascii="Times New Roman" w:hAnsi="Times New Roman" w:eastAsia="宋体" w:cs="Times New Roman"/>
          <w:kern w:val="2"/>
          <w:sz w:val="21"/>
          <w:szCs w:val="24"/>
          <w:lang w:val="en-US" w:eastAsia="zh-CN" w:bidi="ar-SA"/>
        </w:rPr>
      </w:pPr>
    </w:p>
    <w:p w14:paraId="0E38BA33">
      <w:pPr>
        <w:bidi w:val="0"/>
        <w:rPr>
          <w:lang w:val="en-US" w:eastAsia="zh-CN"/>
        </w:rPr>
      </w:pPr>
    </w:p>
    <w:p w14:paraId="0CB1C2AC">
      <w:pPr>
        <w:bidi w:val="0"/>
        <w:rPr>
          <w:lang w:val="en-US" w:eastAsia="zh-CN"/>
        </w:rPr>
      </w:pPr>
    </w:p>
    <w:p w14:paraId="7EB1AEA1">
      <w:pPr>
        <w:bidi w:val="0"/>
        <w:rPr>
          <w:lang w:val="en-US" w:eastAsia="zh-CN"/>
        </w:rPr>
      </w:pPr>
    </w:p>
    <w:p w14:paraId="597DB6E9">
      <w:pPr>
        <w:bidi w:val="0"/>
        <w:rPr>
          <w:lang w:val="en-US" w:eastAsia="zh-CN"/>
        </w:rPr>
      </w:pPr>
    </w:p>
    <w:p w14:paraId="6B8E93DE">
      <w:pPr>
        <w:bidi w:val="0"/>
        <w:rPr>
          <w:lang w:val="en-US" w:eastAsia="zh-CN"/>
        </w:rPr>
      </w:pPr>
    </w:p>
    <w:p w14:paraId="3E518EEE">
      <w:pPr>
        <w:bidi w:val="0"/>
        <w:rPr>
          <w:lang w:val="en-US" w:eastAsia="zh-CN"/>
        </w:rPr>
      </w:pPr>
    </w:p>
    <w:p w14:paraId="1E767485">
      <w:pPr>
        <w:bidi w:val="0"/>
        <w:rPr>
          <w:lang w:val="en-US" w:eastAsia="zh-CN"/>
        </w:rPr>
      </w:pPr>
    </w:p>
    <w:p w14:paraId="6E6CBB90">
      <w:pPr>
        <w:bidi w:val="0"/>
        <w:rPr>
          <w:lang w:val="en-US" w:eastAsia="zh-CN"/>
        </w:rPr>
      </w:pPr>
    </w:p>
    <w:p w14:paraId="6261F07A">
      <w:pPr>
        <w:bidi w:val="0"/>
        <w:rPr>
          <w:lang w:val="en-US" w:eastAsia="zh-CN"/>
        </w:rPr>
      </w:pPr>
    </w:p>
    <w:p w14:paraId="720B7DF9">
      <w:pPr>
        <w:bidi w:val="0"/>
        <w:rPr>
          <w:lang w:val="en-US" w:eastAsia="zh-CN"/>
        </w:rPr>
      </w:pPr>
    </w:p>
    <w:p w14:paraId="54B75BA0">
      <w:pPr>
        <w:bidi w:val="0"/>
        <w:rPr>
          <w:lang w:val="en-US" w:eastAsia="zh-CN"/>
        </w:rPr>
      </w:pPr>
    </w:p>
    <w:p w14:paraId="4FA7B30F">
      <w:pPr>
        <w:bidi w:val="0"/>
        <w:rPr>
          <w:lang w:val="en-US" w:eastAsia="zh-CN"/>
        </w:rPr>
      </w:pPr>
    </w:p>
    <w:p w14:paraId="45536634">
      <w:pPr>
        <w:bidi w:val="0"/>
        <w:rPr>
          <w:lang w:val="en-US" w:eastAsia="zh-CN"/>
        </w:rPr>
      </w:pPr>
    </w:p>
    <w:p w14:paraId="68008240">
      <w:pPr>
        <w:bidi w:val="0"/>
        <w:rPr>
          <w:lang w:val="en-US" w:eastAsia="zh-CN"/>
        </w:rPr>
      </w:pPr>
    </w:p>
    <w:p w14:paraId="019A93D1">
      <w:pPr>
        <w:bidi w:val="0"/>
        <w:rPr>
          <w:lang w:val="en-US" w:eastAsia="zh-CN"/>
        </w:rPr>
      </w:pPr>
    </w:p>
    <w:p w14:paraId="047F1C8D">
      <w:pPr>
        <w:tabs>
          <w:tab w:val="left" w:pos="665"/>
        </w:tabs>
        <w:bidi w:val="0"/>
        <w:jc w:val="left"/>
        <w:rPr>
          <w:rFonts w:hint="eastAsia"/>
          <w:lang w:val="en-US" w:eastAsia="zh-CN"/>
        </w:rPr>
      </w:pPr>
      <w:r>
        <w:rPr>
          <w:rFonts w:hint="eastAsia"/>
          <w:lang w:val="en-US" w:eastAsia="zh-CN"/>
        </w:rPr>
        <w:tab/>
      </w:r>
    </w:p>
    <w:p w14:paraId="0E5746ED">
      <w:pPr>
        <w:widowControl/>
        <w:spacing w:line="600" w:lineRule="exact"/>
        <w:jc w:val="center"/>
        <w:rPr>
          <w:rFonts w:hint="eastAsia" w:ascii="宋体" w:hAnsi="宋体" w:cs="宋体"/>
          <w:b/>
          <w:bCs/>
          <w:color w:val="000000"/>
          <w:kern w:val="0"/>
          <w:sz w:val="44"/>
          <w:szCs w:val="44"/>
          <w:lang w:eastAsia="zh-CN"/>
        </w:rPr>
      </w:pPr>
      <w:r>
        <w:rPr>
          <w:rFonts w:hint="eastAsia" w:ascii="宋体" w:hAnsi="宋体" w:eastAsia="方正小标宋简体" w:cs="宋体"/>
          <w:color w:val="auto"/>
          <w:kern w:val="0"/>
          <w:sz w:val="44"/>
          <w:szCs w:val="44"/>
        </w:rPr>
        <w:t>2</w:t>
      </w:r>
      <w:r>
        <w:rPr>
          <w:rFonts w:hint="eastAsia" w:ascii="宋体" w:hAnsi="宋体" w:eastAsia="方正小标宋简体" w:cs="宋体"/>
          <w:color w:val="000000"/>
          <w:kern w:val="0"/>
          <w:sz w:val="44"/>
          <w:szCs w:val="44"/>
        </w:rPr>
        <w:t>02</w:t>
      </w:r>
      <w:r>
        <w:rPr>
          <w:rFonts w:hint="eastAsia" w:ascii="宋体" w:hAnsi="宋体" w:eastAsia="方正小标宋简体" w:cs="宋体"/>
          <w:color w:val="000000"/>
          <w:kern w:val="0"/>
          <w:sz w:val="44"/>
          <w:szCs w:val="44"/>
          <w:lang w:val="en-US" w:eastAsia="zh-CN"/>
        </w:rPr>
        <w:t>5</w:t>
      </w:r>
      <w:r>
        <w:rPr>
          <w:rFonts w:hint="eastAsia" w:ascii="宋体" w:hAnsi="宋体" w:eastAsia="方正小标宋简体" w:cs="宋体"/>
          <w:color w:val="000000"/>
          <w:kern w:val="0"/>
          <w:sz w:val="44"/>
          <w:szCs w:val="44"/>
        </w:rPr>
        <w:t>年</w:t>
      </w:r>
      <w:r>
        <w:rPr>
          <w:rFonts w:hint="eastAsia" w:ascii="宋体" w:hAnsi="宋体" w:cs="宋体"/>
          <w:b/>
          <w:bCs/>
          <w:color w:val="000000"/>
          <w:kern w:val="0"/>
          <w:sz w:val="44"/>
          <w:szCs w:val="44"/>
          <w:lang w:eastAsia="zh-CN"/>
        </w:rPr>
        <w:t>80岁以上老年人补助津贴</w:t>
      </w:r>
    </w:p>
    <w:p w14:paraId="59177194">
      <w:pPr>
        <w:widowControl/>
        <w:spacing w:line="600" w:lineRule="exact"/>
        <w:jc w:val="center"/>
        <w:rPr>
          <w:rFonts w:hint="eastAsia" w:ascii="宋体" w:hAnsi="宋体" w:eastAsia="方正小标宋简体" w:cs="宋体"/>
          <w:color w:val="000000"/>
          <w:kern w:val="0"/>
          <w:sz w:val="44"/>
          <w:szCs w:val="44"/>
        </w:rPr>
      </w:pPr>
      <w:r>
        <w:rPr>
          <w:rFonts w:hint="eastAsia" w:ascii="宋体" w:hAnsi="宋体" w:eastAsia="方正小标宋简体" w:cs="宋体"/>
          <w:color w:val="000000"/>
          <w:kern w:val="0"/>
          <w:sz w:val="44"/>
          <w:szCs w:val="44"/>
        </w:rPr>
        <w:t>专项资金绩效目标表</w:t>
      </w:r>
    </w:p>
    <w:tbl>
      <w:tblPr>
        <w:tblStyle w:val="2"/>
        <w:tblpPr w:leftFromText="180" w:rightFromText="180" w:vertAnchor="text" w:horzAnchor="page" w:tblpX="1579" w:tblpY="1101"/>
        <w:tblOverlap w:val="never"/>
        <w:tblW w:w="9347" w:type="dxa"/>
        <w:tblInd w:w="0" w:type="dxa"/>
        <w:tblLayout w:type="fixed"/>
        <w:tblCellMar>
          <w:top w:w="15" w:type="dxa"/>
          <w:left w:w="108" w:type="dxa"/>
          <w:bottom w:w="15" w:type="dxa"/>
          <w:right w:w="108" w:type="dxa"/>
        </w:tblCellMar>
      </w:tblPr>
      <w:tblGrid>
        <w:gridCol w:w="689"/>
        <w:gridCol w:w="735"/>
        <w:gridCol w:w="795"/>
        <w:gridCol w:w="1395"/>
        <w:gridCol w:w="2010"/>
        <w:gridCol w:w="1227"/>
        <w:gridCol w:w="1158"/>
        <w:gridCol w:w="722"/>
        <w:gridCol w:w="616"/>
      </w:tblGrid>
      <w:tr w14:paraId="5CB2E3BC">
        <w:tblPrEx>
          <w:tblCellMar>
            <w:top w:w="15" w:type="dxa"/>
            <w:left w:w="108" w:type="dxa"/>
            <w:bottom w:w="15" w:type="dxa"/>
            <w:right w:w="108" w:type="dxa"/>
          </w:tblCellMar>
        </w:tblPrEx>
        <w:trPr>
          <w:trHeight w:val="528" w:hRule="atLeast"/>
        </w:trPr>
        <w:tc>
          <w:tcPr>
            <w:tcW w:w="1424" w:type="dxa"/>
            <w:gridSpan w:val="2"/>
            <w:tcBorders>
              <w:top w:val="single" w:color="000000" w:sz="4" w:space="0"/>
              <w:left w:val="single" w:color="000000" w:sz="4" w:space="0"/>
              <w:bottom w:val="single" w:color="000000" w:sz="4" w:space="0"/>
              <w:right w:val="single" w:color="000000" w:sz="4" w:space="0"/>
            </w:tcBorders>
            <w:noWrap w:val="0"/>
            <w:vAlign w:val="center"/>
          </w:tcPr>
          <w:p w14:paraId="62C6E837">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专项资金</w:t>
            </w:r>
          </w:p>
        </w:tc>
        <w:tc>
          <w:tcPr>
            <w:tcW w:w="7923" w:type="dxa"/>
            <w:gridSpan w:val="7"/>
            <w:tcBorders>
              <w:top w:val="single" w:color="000000" w:sz="4" w:space="0"/>
              <w:left w:val="single" w:color="000000" w:sz="4" w:space="0"/>
              <w:bottom w:val="single" w:color="000000" w:sz="4" w:space="0"/>
              <w:right w:val="single" w:color="000000" w:sz="4" w:space="0"/>
            </w:tcBorders>
            <w:noWrap w:val="0"/>
            <w:vAlign w:val="center"/>
          </w:tcPr>
          <w:p w14:paraId="73D53FBB">
            <w:pPr>
              <w:widowControl/>
              <w:spacing w:line="240" w:lineRule="exact"/>
              <w:jc w:val="center"/>
              <w:rPr>
                <w:rFonts w:hint="eastAsia" w:ascii="宋体" w:hAnsi="宋体" w:eastAsia="宋体" w:cs="宋体"/>
                <w:color w:val="000000"/>
                <w:kern w:val="0"/>
                <w:szCs w:val="21"/>
                <w:lang w:eastAsia="zh-CN"/>
              </w:rPr>
            </w:pPr>
            <w:bookmarkStart w:id="1" w:name="OLE_LINK3"/>
            <w:r>
              <w:rPr>
                <w:rFonts w:hint="eastAsia" w:ascii="宋体" w:hAnsi="宋体" w:cs="宋体"/>
                <w:color w:val="000000"/>
                <w:kern w:val="0"/>
                <w:szCs w:val="21"/>
                <w:lang w:eastAsia="zh-CN"/>
              </w:rPr>
              <w:t>80岁以上老年人补助津贴</w:t>
            </w:r>
            <w:bookmarkEnd w:id="1"/>
            <w:r>
              <w:rPr>
                <w:rFonts w:hint="eastAsia" w:ascii="宋体" w:hAnsi="宋体" w:cs="宋体"/>
                <w:color w:val="000000"/>
                <w:kern w:val="0"/>
                <w:szCs w:val="21"/>
                <w:lang w:eastAsia="zh-CN"/>
              </w:rPr>
              <w:t>专项</w:t>
            </w:r>
          </w:p>
        </w:tc>
      </w:tr>
      <w:tr w14:paraId="7E906E30">
        <w:tblPrEx>
          <w:tblCellMar>
            <w:top w:w="15" w:type="dxa"/>
            <w:left w:w="108" w:type="dxa"/>
            <w:bottom w:w="15" w:type="dxa"/>
            <w:right w:w="108" w:type="dxa"/>
          </w:tblCellMar>
        </w:tblPrEx>
        <w:trPr>
          <w:trHeight w:val="558" w:hRule="atLeast"/>
        </w:trPr>
        <w:tc>
          <w:tcPr>
            <w:tcW w:w="1424" w:type="dxa"/>
            <w:gridSpan w:val="2"/>
            <w:tcBorders>
              <w:top w:val="single" w:color="000000" w:sz="4" w:space="0"/>
              <w:left w:val="single" w:color="000000" w:sz="4" w:space="0"/>
              <w:bottom w:val="single" w:color="000000" w:sz="4" w:space="0"/>
              <w:right w:val="single" w:color="000000" w:sz="4" w:space="0"/>
            </w:tcBorders>
            <w:noWrap w:val="0"/>
            <w:vAlign w:val="center"/>
          </w:tcPr>
          <w:p w14:paraId="49C9E8C4">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主管部门</w:t>
            </w:r>
          </w:p>
        </w:tc>
        <w:tc>
          <w:tcPr>
            <w:tcW w:w="7923" w:type="dxa"/>
            <w:gridSpan w:val="7"/>
            <w:tcBorders>
              <w:top w:val="single" w:color="000000" w:sz="4" w:space="0"/>
              <w:left w:val="single" w:color="000000" w:sz="4" w:space="0"/>
              <w:bottom w:val="single" w:color="000000" w:sz="4" w:space="0"/>
              <w:right w:val="single" w:color="000000" w:sz="4" w:space="0"/>
            </w:tcBorders>
            <w:noWrap w:val="0"/>
            <w:vAlign w:val="center"/>
          </w:tcPr>
          <w:p w14:paraId="03C1D633">
            <w:pPr>
              <w:widowControl/>
              <w:spacing w:line="24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天心区民政局</w:t>
            </w:r>
          </w:p>
        </w:tc>
      </w:tr>
      <w:tr w14:paraId="5EC89B4A">
        <w:tblPrEx>
          <w:tblCellMar>
            <w:top w:w="15" w:type="dxa"/>
            <w:left w:w="108" w:type="dxa"/>
            <w:bottom w:w="15" w:type="dxa"/>
            <w:right w:w="108" w:type="dxa"/>
          </w:tblCellMar>
        </w:tblPrEx>
        <w:trPr>
          <w:trHeight w:val="484" w:hRule="atLeast"/>
        </w:trPr>
        <w:tc>
          <w:tcPr>
            <w:tcW w:w="1424" w:type="dxa"/>
            <w:gridSpan w:val="2"/>
            <w:tcBorders>
              <w:top w:val="single" w:color="000000" w:sz="4" w:space="0"/>
              <w:left w:val="single" w:color="000000" w:sz="4" w:space="0"/>
              <w:bottom w:val="single" w:color="000000" w:sz="4" w:space="0"/>
              <w:right w:val="single" w:color="000000" w:sz="4" w:space="0"/>
            </w:tcBorders>
            <w:noWrap w:val="0"/>
            <w:vAlign w:val="center"/>
          </w:tcPr>
          <w:p w14:paraId="01EF15EF">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资金规模</w:t>
            </w:r>
          </w:p>
        </w:tc>
        <w:tc>
          <w:tcPr>
            <w:tcW w:w="7923" w:type="dxa"/>
            <w:gridSpan w:val="7"/>
            <w:tcBorders>
              <w:top w:val="single" w:color="000000" w:sz="4" w:space="0"/>
              <w:left w:val="single" w:color="000000" w:sz="4" w:space="0"/>
              <w:bottom w:val="single" w:color="000000" w:sz="4" w:space="0"/>
              <w:right w:val="single" w:color="000000" w:sz="4" w:space="0"/>
            </w:tcBorders>
            <w:noWrap w:val="0"/>
            <w:vAlign w:val="center"/>
          </w:tcPr>
          <w:p w14:paraId="4328EAFF">
            <w:pPr>
              <w:widowControl/>
              <w:spacing w:line="240" w:lineRule="exact"/>
              <w:jc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2248.56万元</w:t>
            </w:r>
          </w:p>
        </w:tc>
      </w:tr>
      <w:tr w14:paraId="44FBDC23">
        <w:tblPrEx>
          <w:tblCellMar>
            <w:top w:w="15" w:type="dxa"/>
            <w:left w:w="108" w:type="dxa"/>
            <w:bottom w:w="15" w:type="dxa"/>
            <w:right w:w="108" w:type="dxa"/>
          </w:tblCellMar>
        </w:tblPrEx>
        <w:trPr>
          <w:trHeight w:val="904" w:hRule="atLeast"/>
        </w:trPr>
        <w:tc>
          <w:tcPr>
            <w:tcW w:w="1424" w:type="dxa"/>
            <w:gridSpan w:val="2"/>
            <w:tcBorders>
              <w:top w:val="single" w:color="000000" w:sz="4" w:space="0"/>
              <w:left w:val="single" w:color="000000" w:sz="4" w:space="0"/>
              <w:bottom w:val="single" w:color="auto" w:sz="4" w:space="0"/>
              <w:right w:val="single" w:color="000000" w:sz="4" w:space="0"/>
            </w:tcBorders>
            <w:noWrap w:val="0"/>
            <w:vAlign w:val="center"/>
          </w:tcPr>
          <w:p w14:paraId="1B8F64D4">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本年度绩效目标</w:t>
            </w:r>
          </w:p>
        </w:tc>
        <w:tc>
          <w:tcPr>
            <w:tcW w:w="7923" w:type="dxa"/>
            <w:gridSpan w:val="7"/>
            <w:tcBorders>
              <w:top w:val="single" w:color="000000" w:sz="4" w:space="0"/>
              <w:left w:val="single" w:color="000000" w:sz="4" w:space="0"/>
              <w:bottom w:val="single" w:color="auto" w:sz="4" w:space="0"/>
              <w:right w:val="single" w:color="000000" w:sz="4" w:space="0"/>
            </w:tcBorders>
            <w:noWrap w:val="0"/>
            <w:vAlign w:val="center"/>
          </w:tcPr>
          <w:p w14:paraId="2E50D590">
            <w:pPr>
              <w:widowControl/>
              <w:spacing w:line="240" w:lineRule="exact"/>
              <w:jc w:val="center"/>
              <w:rPr>
                <w:rFonts w:ascii="宋体" w:hAnsi="宋体"/>
                <w:color w:val="000000"/>
                <w:kern w:val="0"/>
                <w:szCs w:val="21"/>
              </w:rPr>
            </w:pPr>
            <w:r>
              <w:rPr>
                <w:rFonts w:hint="eastAsia" w:ascii="宋体" w:hAnsi="宋体" w:cs="宋体"/>
                <w:color w:val="000000"/>
                <w:kern w:val="0"/>
                <w:szCs w:val="21"/>
              </w:rPr>
              <w:t>加强政策宣传，做好网络信息平台工作，审核公示规范，强化监督管理，及时按照文件要求规范发放</w:t>
            </w:r>
          </w:p>
        </w:tc>
      </w:tr>
      <w:tr w14:paraId="409F9CDC">
        <w:tblPrEx>
          <w:tblCellMar>
            <w:top w:w="15" w:type="dxa"/>
            <w:left w:w="108" w:type="dxa"/>
            <w:bottom w:w="15" w:type="dxa"/>
            <w:right w:w="108" w:type="dxa"/>
          </w:tblCellMar>
        </w:tblPrEx>
        <w:trPr>
          <w:trHeight w:val="1023" w:hRule="atLeast"/>
        </w:trPr>
        <w:tc>
          <w:tcPr>
            <w:tcW w:w="689" w:type="dxa"/>
            <w:vMerge w:val="restart"/>
            <w:tcBorders>
              <w:top w:val="single" w:color="auto" w:sz="4" w:space="0"/>
              <w:left w:val="single" w:color="auto" w:sz="4" w:space="0"/>
              <w:bottom w:val="single" w:color="auto" w:sz="4" w:space="0"/>
              <w:right w:val="single" w:color="auto" w:sz="4" w:space="0"/>
            </w:tcBorders>
            <w:noWrap w:val="0"/>
            <w:vAlign w:val="center"/>
          </w:tcPr>
          <w:p w14:paraId="7BED355F">
            <w:pPr>
              <w:widowControl/>
              <w:spacing w:line="240" w:lineRule="exact"/>
              <w:ind w:left="-105" w:leftChars="-50" w:right="-105" w:rightChars="-50"/>
              <w:jc w:val="center"/>
              <w:rPr>
                <w:rFonts w:hint="eastAsia" w:ascii="宋体" w:hAnsi="宋体" w:cs="宋体"/>
                <w:color w:val="000000"/>
                <w:kern w:val="0"/>
                <w:szCs w:val="21"/>
              </w:rPr>
            </w:pPr>
            <w:r>
              <w:rPr>
                <w:rFonts w:hint="eastAsia" w:ascii="宋体" w:hAnsi="宋体" w:cs="宋体"/>
                <w:color w:val="000000"/>
                <w:kern w:val="0"/>
                <w:szCs w:val="21"/>
              </w:rPr>
              <w:t>年度</w:t>
            </w:r>
          </w:p>
          <w:p w14:paraId="08690BBA">
            <w:pPr>
              <w:widowControl/>
              <w:spacing w:line="240" w:lineRule="exact"/>
              <w:ind w:left="-105" w:leftChars="-50" w:right="-105" w:rightChars="-50"/>
              <w:jc w:val="center"/>
              <w:rPr>
                <w:rFonts w:hint="eastAsia" w:ascii="宋体" w:hAnsi="宋体" w:cs="宋体"/>
                <w:color w:val="000000"/>
                <w:kern w:val="0"/>
                <w:szCs w:val="21"/>
              </w:rPr>
            </w:pPr>
            <w:r>
              <w:rPr>
                <w:rFonts w:hint="eastAsia" w:ascii="宋体" w:hAnsi="宋体" w:cs="宋体"/>
                <w:color w:val="000000"/>
                <w:kern w:val="0"/>
                <w:szCs w:val="21"/>
              </w:rPr>
              <w:t>绩效</w:t>
            </w:r>
          </w:p>
          <w:p w14:paraId="11C647A9">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指标</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25605959">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一级指标</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8A3B76D">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二级</w:t>
            </w:r>
          </w:p>
          <w:p w14:paraId="50F4820E">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指标</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7A4E61F">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三级指标</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1076996">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指标值</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4A16F65">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指标值内容</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120AB65D">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评（扣分标准）</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13D291CC">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度量单位</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6D3EDD7A">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指标值类型</w:t>
            </w:r>
          </w:p>
        </w:tc>
      </w:tr>
      <w:tr w14:paraId="2D220CB5">
        <w:tblPrEx>
          <w:tblCellMar>
            <w:top w:w="15" w:type="dxa"/>
            <w:left w:w="108" w:type="dxa"/>
            <w:bottom w:w="15" w:type="dxa"/>
            <w:right w:w="108" w:type="dxa"/>
          </w:tblCellMar>
        </w:tblPrEx>
        <w:trPr>
          <w:trHeight w:val="3318" w:hRule="atLeast"/>
        </w:trPr>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14:paraId="65F7F1A5">
            <w:pPr>
              <w:widowControl/>
              <w:spacing w:line="240" w:lineRule="exact"/>
              <w:ind w:left="-105" w:leftChars="-50" w:right="-105" w:rightChars="-50"/>
              <w:jc w:val="center"/>
              <w:rPr>
                <w:rFonts w:ascii="宋体" w:hAnsi="宋体" w:cs="宋体"/>
                <w:color w:val="000000"/>
                <w:kern w:val="0"/>
                <w:szCs w:val="21"/>
              </w:rPr>
            </w:pPr>
          </w:p>
        </w:tc>
        <w:tc>
          <w:tcPr>
            <w:tcW w:w="735" w:type="dxa"/>
            <w:tcBorders>
              <w:top w:val="single" w:color="auto" w:sz="4" w:space="0"/>
              <w:left w:val="single" w:color="auto" w:sz="4" w:space="0"/>
              <w:right w:val="single" w:color="auto" w:sz="4" w:space="0"/>
            </w:tcBorders>
            <w:noWrap w:val="0"/>
            <w:vAlign w:val="center"/>
          </w:tcPr>
          <w:p w14:paraId="54CD1FBE">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成本指标</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E9DB418">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经济成本指标</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4F282E8">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发放标准</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6EEE301">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bookmarkStart w:id="2" w:name="OLE_LINK2"/>
            <w:r>
              <w:rPr>
                <w:rFonts w:hint="eastAsia" w:ascii="宋体" w:hAnsi="宋体" w:eastAsia="宋体" w:cs="宋体"/>
                <w:i w:val="0"/>
                <w:iCs w:val="0"/>
                <w:color w:val="000000"/>
                <w:kern w:val="0"/>
                <w:sz w:val="21"/>
                <w:szCs w:val="21"/>
                <w:u w:val="none"/>
                <w:lang w:val="en-US" w:eastAsia="zh-CN" w:bidi="ar"/>
              </w:rPr>
              <w:t>80-89岁100元/人/月，90-99岁200元/人/月，100岁以上500元/人/月</w:t>
            </w:r>
            <w:bookmarkEnd w:id="2"/>
          </w:p>
        </w:tc>
        <w:tc>
          <w:tcPr>
            <w:tcW w:w="1227" w:type="dxa"/>
            <w:tcBorders>
              <w:top w:val="single" w:color="auto" w:sz="4" w:space="0"/>
              <w:left w:val="single" w:color="auto" w:sz="4" w:space="0"/>
              <w:bottom w:val="single" w:color="auto" w:sz="4" w:space="0"/>
              <w:right w:val="single" w:color="auto" w:sz="4" w:space="0"/>
            </w:tcBorders>
            <w:noWrap w:val="0"/>
            <w:vAlign w:val="center"/>
          </w:tcPr>
          <w:p w14:paraId="06009367">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80-89岁100元/人/月，90-99岁200元/人/月，100岁以上500元/人/月</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E00985">
            <w:pPr>
              <w:keepNext w:val="0"/>
              <w:keepLines w:val="0"/>
              <w:widowControl/>
              <w:suppressLineNumbers w:val="0"/>
              <w:jc w:val="left"/>
              <w:textAlignment w:val="center"/>
              <w:rPr>
                <w:rFonts w:ascii="宋体" w:hAnsi="宋体" w:eastAsia="宋体" w:cs="宋体"/>
                <w:i w:val="0"/>
                <w:iCs w:val="0"/>
                <w:color w:val="000000"/>
                <w:kern w:val="2"/>
                <w:sz w:val="21"/>
                <w:szCs w:val="21"/>
                <w:u w:val="none"/>
                <w:lang w:val="en-US" w:eastAsia="zh-CN" w:bidi="ar-SA"/>
              </w:rPr>
            </w:pPr>
            <w:r>
              <w:rPr>
                <w:rFonts w:ascii="宋体" w:hAnsi="宋体" w:eastAsia="宋体" w:cs="宋体"/>
                <w:i w:val="0"/>
                <w:iCs w:val="0"/>
                <w:color w:val="000000"/>
                <w:kern w:val="0"/>
                <w:sz w:val="21"/>
                <w:szCs w:val="21"/>
                <w:u w:val="none"/>
                <w:lang w:val="en-US" w:eastAsia="zh-CN" w:bidi="ar"/>
              </w:rPr>
              <w:t>未按标准发放扣0.1分/次</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5ABD014D">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元</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7F3FA7F4">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定量</w:t>
            </w:r>
          </w:p>
        </w:tc>
      </w:tr>
      <w:tr w14:paraId="2CA95AE2">
        <w:tblPrEx>
          <w:tblCellMar>
            <w:top w:w="15" w:type="dxa"/>
            <w:left w:w="108" w:type="dxa"/>
            <w:bottom w:w="15" w:type="dxa"/>
            <w:right w:w="108" w:type="dxa"/>
          </w:tblCellMar>
        </w:tblPrEx>
        <w:trPr>
          <w:trHeight w:val="2703" w:hRule="atLeast"/>
        </w:trPr>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14:paraId="63FE4E99">
            <w:pPr>
              <w:widowControl/>
              <w:spacing w:line="240" w:lineRule="exact"/>
              <w:ind w:left="-105" w:leftChars="-50" w:right="-105" w:rightChars="-50"/>
              <w:jc w:val="center"/>
              <w:rPr>
                <w:rFonts w:ascii="宋体" w:hAnsi="宋体" w:cs="宋体"/>
                <w:color w:val="000000"/>
                <w:kern w:val="0"/>
                <w:szCs w:val="21"/>
              </w:rPr>
            </w:pPr>
          </w:p>
        </w:tc>
        <w:tc>
          <w:tcPr>
            <w:tcW w:w="735" w:type="dxa"/>
            <w:vMerge w:val="restart"/>
            <w:tcBorders>
              <w:top w:val="single" w:color="auto" w:sz="4" w:space="0"/>
              <w:left w:val="single" w:color="auto" w:sz="4" w:space="0"/>
              <w:right w:val="single" w:color="auto" w:sz="4" w:space="0"/>
            </w:tcBorders>
            <w:noWrap w:val="0"/>
            <w:vAlign w:val="center"/>
          </w:tcPr>
          <w:p w14:paraId="620A34B1">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产出指标</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098A6C8">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数量指标</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8B56A68">
            <w:pPr>
              <w:keepNext w:val="0"/>
              <w:keepLines w:val="0"/>
              <w:widowControl/>
              <w:suppressLineNumbers w:val="0"/>
              <w:jc w:val="left"/>
              <w:textAlignment w:val="center"/>
              <w:rPr>
                <w:rFonts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按标准</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ED24787">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 xml:space="preserve">按100岁老人28人，90-99岁老人2180人，80-89岁老人14210人预计 </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DEDBE00">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按标准、人数预计</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73B07E0B">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72472E0D">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个</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2E2B08F0">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w:t>
            </w:r>
            <w:r>
              <w:rPr>
                <w:rFonts w:hint="eastAsia" w:ascii="宋体" w:hAnsi="宋体" w:cs="宋体"/>
                <w:i w:val="0"/>
                <w:iCs w:val="0"/>
                <w:color w:val="000000"/>
                <w:kern w:val="0"/>
                <w:sz w:val="21"/>
                <w:szCs w:val="21"/>
                <w:u w:val="none"/>
                <w:lang w:val="en-US" w:eastAsia="zh-CN" w:bidi="ar"/>
              </w:rPr>
              <w:t>性</w:t>
            </w:r>
          </w:p>
        </w:tc>
      </w:tr>
      <w:tr w14:paraId="23BC6C0F">
        <w:tblPrEx>
          <w:tblCellMar>
            <w:top w:w="15" w:type="dxa"/>
            <w:left w:w="108" w:type="dxa"/>
            <w:bottom w:w="15" w:type="dxa"/>
            <w:right w:w="108" w:type="dxa"/>
          </w:tblCellMar>
        </w:tblPrEx>
        <w:trPr>
          <w:trHeight w:val="927" w:hRule="atLeast"/>
        </w:trPr>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14:paraId="75D29945">
            <w:pPr>
              <w:widowControl/>
              <w:spacing w:line="240" w:lineRule="exact"/>
              <w:ind w:left="-105" w:leftChars="-50" w:right="-105" w:rightChars="-50"/>
              <w:jc w:val="center"/>
              <w:rPr>
                <w:rFonts w:ascii="宋体" w:hAnsi="宋体" w:cs="宋体"/>
                <w:color w:val="000000"/>
                <w:kern w:val="0"/>
                <w:szCs w:val="21"/>
              </w:rPr>
            </w:pPr>
          </w:p>
        </w:tc>
        <w:tc>
          <w:tcPr>
            <w:tcW w:w="735" w:type="dxa"/>
            <w:vMerge w:val="continue"/>
            <w:tcBorders>
              <w:left w:val="single" w:color="auto" w:sz="4" w:space="0"/>
              <w:bottom w:val="single" w:color="auto" w:sz="4" w:space="0"/>
              <w:right w:val="single" w:color="auto" w:sz="4" w:space="0"/>
            </w:tcBorders>
            <w:noWrap w:val="0"/>
            <w:vAlign w:val="center"/>
          </w:tcPr>
          <w:p w14:paraId="3A3F871D">
            <w:pPr>
              <w:widowControl/>
              <w:spacing w:line="240" w:lineRule="exact"/>
              <w:jc w:val="center"/>
              <w:rPr>
                <w:rFonts w:hint="eastAsia" w:ascii="宋体" w:hAnsi="宋体" w:eastAsia="宋体" w:cs="宋体"/>
                <w:color w:val="000000"/>
                <w:kern w:val="0"/>
                <w:szCs w:val="21"/>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11C5E5B6">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质量指标</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A194C6">
            <w:pPr>
              <w:keepNext w:val="0"/>
              <w:keepLines w:val="0"/>
              <w:widowControl/>
              <w:suppressLineNumbers w:val="0"/>
              <w:jc w:val="left"/>
              <w:textAlignment w:val="center"/>
              <w:rPr>
                <w:rFonts w:ascii="宋体" w:hAnsi="宋体" w:eastAsia="宋体" w:cs="宋体"/>
                <w:i w:val="0"/>
                <w:iCs w:val="0"/>
                <w:color w:val="000000"/>
                <w:kern w:val="2"/>
                <w:sz w:val="14"/>
                <w:szCs w:val="14"/>
                <w:u w:val="none"/>
                <w:lang w:val="en-US" w:eastAsia="zh-CN" w:bidi="ar-SA"/>
              </w:rPr>
            </w:pPr>
            <w:bookmarkStart w:id="3" w:name="OLE_LINK4"/>
            <w:r>
              <w:rPr>
                <w:rFonts w:ascii="宋体" w:hAnsi="宋体" w:eastAsia="宋体" w:cs="宋体"/>
                <w:i w:val="0"/>
                <w:iCs w:val="0"/>
                <w:color w:val="000000"/>
                <w:kern w:val="0"/>
                <w:sz w:val="21"/>
                <w:szCs w:val="21"/>
                <w:u w:val="none"/>
                <w:lang w:val="en-US" w:eastAsia="zh-CN" w:bidi="ar"/>
              </w:rPr>
              <w:t>加强政策宣传，做好网络信息平台工作，审核公示规范，强化监督管理，及时按照文件要求规范发放。</w:t>
            </w:r>
            <w:bookmarkEnd w:id="3"/>
          </w:p>
        </w:tc>
        <w:tc>
          <w:tcPr>
            <w:tcW w:w="2010" w:type="dxa"/>
            <w:tcBorders>
              <w:top w:val="single" w:color="auto" w:sz="4" w:space="0"/>
              <w:left w:val="single" w:color="auto" w:sz="4" w:space="0"/>
              <w:bottom w:val="single" w:color="auto" w:sz="4" w:space="0"/>
              <w:right w:val="single" w:color="auto" w:sz="4" w:space="0"/>
            </w:tcBorders>
            <w:noWrap w:val="0"/>
            <w:vAlign w:val="center"/>
          </w:tcPr>
          <w:p w14:paraId="68B999DE">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bookmarkStart w:id="4" w:name="OLE_LINK5"/>
            <w:r>
              <w:rPr>
                <w:rFonts w:hint="eastAsia" w:ascii="宋体" w:hAnsi="宋体" w:cs="宋体"/>
                <w:i w:val="0"/>
                <w:iCs w:val="0"/>
                <w:color w:val="000000"/>
                <w:kern w:val="0"/>
                <w:sz w:val="21"/>
                <w:szCs w:val="21"/>
                <w:u w:val="none"/>
                <w:lang w:val="en-US" w:eastAsia="zh-CN" w:bidi="ar"/>
              </w:rPr>
              <w:t>按要求、标准及时足额发放补助</w:t>
            </w:r>
            <w:bookmarkEnd w:id="4"/>
          </w:p>
        </w:tc>
        <w:tc>
          <w:tcPr>
            <w:tcW w:w="1227" w:type="dxa"/>
            <w:tcBorders>
              <w:top w:val="single" w:color="auto" w:sz="4" w:space="0"/>
              <w:left w:val="single" w:color="auto" w:sz="4" w:space="0"/>
              <w:bottom w:val="single" w:color="auto" w:sz="4" w:space="0"/>
              <w:right w:val="single" w:color="auto" w:sz="4" w:space="0"/>
            </w:tcBorders>
            <w:noWrap w:val="0"/>
            <w:vAlign w:val="center"/>
          </w:tcPr>
          <w:p w14:paraId="02AC089B">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按要求、标准及时足额发放补助</w:t>
            </w:r>
            <w:r>
              <w:rPr>
                <w:rFonts w:ascii="宋体" w:hAnsi="宋体" w:eastAsia="宋体" w:cs="宋体"/>
                <w:i w:val="0"/>
                <w:iCs w:val="0"/>
                <w:color w:val="000000"/>
                <w:kern w:val="0"/>
                <w:sz w:val="21"/>
                <w:szCs w:val="21"/>
                <w:u w:val="none"/>
                <w:lang w:val="en-US" w:eastAsia="zh-CN" w:bidi="ar"/>
              </w:rPr>
              <w:t>文件要求规范发放。</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FD5E1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ascii="宋体" w:hAnsi="宋体" w:eastAsia="宋体" w:cs="宋体"/>
                <w:i w:val="0"/>
                <w:iCs w:val="0"/>
                <w:color w:val="000000"/>
                <w:kern w:val="0"/>
                <w:sz w:val="21"/>
                <w:szCs w:val="21"/>
                <w:u w:val="none"/>
                <w:lang w:val="en-US" w:eastAsia="zh-CN" w:bidi="ar"/>
              </w:rPr>
              <w:t xml:space="preserve">未按规范发放酌情扣分 </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754AD339">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p>
        </w:tc>
        <w:tc>
          <w:tcPr>
            <w:tcW w:w="616" w:type="dxa"/>
            <w:tcBorders>
              <w:top w:val="single" w:color="auto" w:sz="4" w:space="0"/>
              <w:left w:val="single" w:color="auto" w:sz="4" w:space="0"/>
              <w:bottom w:val="single" w:color="auto" w:sz="4" w:space="0"/>
              <w:right w:val="single" w:color="auto" w:sz="4" w:space="0"/>
            </w:tcBorders>
            <w:noWrap w:val="0"/>
            <w:vAlign w:val="center"/>
          </w:tcPr>
          <w:p w14:paraId="74BCBE34">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定性</w:t>
            </w:r>
          </w:p>
        </w:tc>
      </w:tr>
      <w:tr w14:paraId="14C402AC">
        <w:tblPrEx>
          <w:tblCellMar>
            <w:top w:w="15" w:type="dxa"/>
            <w:left w:w="108" w:type="dxa"/>
            <w:bottom w:w="15" w:type="dxa"/>
            <w:right w:w="108" w:type="dxa"/>
          </w:tblCellMar>
        </w:tblPrEx>
        <w:trPr>
          <w:trHeight w:val="1827" w:hRule="atLeast"/>
        </w:trPr>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14:paraId="1EC53E57">
            <w:pPr>
              <w:widowControl/>
              <w:spacing w:line="240" w:lineRule="exact"/>
              <w:ind w:left="-105" w:leftChars="-50" w:right="-105" w:rightChars="-50"/>
              <w:jc w:val="center"/>
              <w:rPr>
                <w:rFonts w:ascii="宋体" w:hAnsi="宋体" w:cs="宋体"/>
                <w:color w:val="000000"/>
                <w:kern w:val="0"/>
                <w:szCs w:val="21"/>
              </w:rPr>
            </w:pPr>
          </w:p>
        </w:tc>
        <w:tc>
          <w:tcPr>
            <w:tcW w:w="735" w:type="dxa"/>
            <w:vMerge w:val="continue"/>
            <w:tcBorders>
              <w:left w:val="single" w:color="auto" w:sz="4" w:space="0"/>
              <w:bottom w:val="single" w:color="auto" w:sz="4" w:space="0"/>
              <w:right w:val="single" w:color="auto" w:sz="4" w:space="0"/>
            </w:tcBorders>
            <w:noWrap w:val="0"/>
            <w:vAlign w:val="center"/>
          </w:tcPr>
          <w:p w14:paraId="0AD0819F">
            <w:pPr>
              <w:widowControl/>
              <w:spacing w:line="240" w:lineRule="exact"/>
              <w:jc w:val="center"/>
              <w:rPr>
                <w:rFonts w:hint="eastAsia" w:ascii="宋体" w:hAnsi="宋体" w:eastAsia="宋体" w:cs="宋体"/>
                <w:color w:val="000000"/>
                <w:kern w:val="0"/>
                <w:szCs w:val="21"/>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0E8ED94E">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时效指标</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0AA6FE5">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cs="宋体"/>
                <w:i w:val="0"/>
                <w:iCs w:val="0"/>
                <w:color w:val="000000"/>
                <w:kern w:val="0"/>
                <w:sz w:val="21"/>
                <w:szCs w:val="21"/>
                <w:u w:val="none"/>
                <w:lang w:val="en-US" w:eastAsia="zh-CN" w:bidi="ar"/>
              </w:rPr>
              <w:t>按季度发放</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89D6E2A">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按季度、半年、不定期发放</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9CEC090">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未按时发放每次扣1分</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4DB616BA">
            <w:pPr>
              <w:rPr>
                <w:rFonts w:hint="eastAsia" w:ascii="宋体" w:hAnsi="宋体" w:cs="宋体"/>
                <w:color w:val="000000"/>
                <w:kern w:val="0"/>
                <w:sz w:val="21"/>
                <w:szCs w:val="21"/>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6A33F13C">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季度</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5DB15F83">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定量</w:t>
            </w:r>
          </w:p>
        </w:tc>
      </w:tr>
      <w:tr w14:paraId="7F3C981B">
        <w:tblPrEx>
          <w:tblCellMar>
            <w:top w:w="15" w:type="dxa"/>
            <w:left w:w="108" w:type="dxa"/>
            <w:bottom w:w="15" w:type="dxa"/>
            <w:right w:w="108" w:type="dxa"/>
          </w:tblCellMar>
        </w:tblPrEx>
        <w:trPr>
          <w:trHeight w:val="2625" w:hRule="atLeast"/>
        </w:trPr>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14:paraId="68918A96">
            <w:pPr>
              <w:widowControl/>
              <w:spacing w:line="240" w:lineRule="exact"/>
              <w:ind w:left="-105" w:leftChars="-50" w:right="-105" w:rightChars="-50"/>
              <w:jc w:val="center"/>
              <w:rPr>
                <w:rFonts w:ascii="宋体" w:hAnsi="宋体" w:cs="宋体"/>
                <w:color w:val="000000"/>
                <w:kern w:val="0"/>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4A62EC82">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效益指标</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C9019E6">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社会效益指标</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399F2C">
            <w:pPr>
              <w:keepNext w:val="0"/>
              <w:keepLines w:val="0"/>
              <w:widowControl/>
              <w:suppressLineNumbers w:val="0"/>
              <w:jc w:val="left"/>
              <w:textAlignment w:val="center"/>
              <w:rPr>
                <w:rFonts w:ascii="宋体" w:hAnsi="宋体" w:eastAsia="宋体" w:cs="宋体"/>
                <w:i w:val="0"/>
                <w:iCs w:val="0"/>
                <w:color w:val="000000"/>
                <w:kern w:val="2"/>
                <w:sz w:val="21"/>
                <w:szCs w:val="21"/>
                <w:u w:val="none"/>
                <w:lang w:val="en-US" w:eastAsia="zh-CN" w:bidi="ar-SA"/>
              </w:rPr>
            </w:pPr>
            <w:r>
              <w:rPr>
                <w:rFonts w:ascii="宋体" w:hAnsi="宋体" w:eastAsia="宋体" w:cs="宋体"/>
                <w:i w:val="0"/>
                <w:iCs w:val="0"/>
                <w:color w:val="000000"/>
                <w:kern w:val="0"/>
                <w:sz w:val="21"/>
                <w:szCs w:val="21"/>
                <w:u w:val="none"/>
                <w:lang w:val="en-US" w:eastAsia="zh-CN" w:bidi="ar"/>
              </w:rPr>
              <w:t>进一步提高高龄老人生活质量，促进高龄事业发展</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62BEB47">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效果良好</w:t>
            </w:r>
          </w:p>
        </w:tc>
        <w:tc>
          <w:tcPr>
            <w:tcW w:w="12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4D9C7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ascii="宋体" w:hAnsi="宋体" w:eastAsia="宋体" w:cs="宋体"/>
                <w:i w:val="0"/>
                <w:iCs w:val="0"/>
                <w:color w:val="000000"/>
                <w:kern w:val="0"/>
                <w:sz w:val="21"/>
                <w:szCs w:val="21"/>
                <w:u w:val="none"/>
                <w:lang w:val="en-US" w:eastAsia="zh-CN" w:bidi="ar"/>
              </w:rPr>
              <w:t>进一步提高高龄老人生活质量，促进高龄事业发展</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27783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ascii="宋体" w:hAnsi="宋体" w:eastAsia="宋体" w:cs="宋体"/>
                <w:i w:val="0"/>
                <w:iCs w:val="0"/>
                <w:color w:val="000000"/>
                <w:kern w:val="0"/>
                <w:sz w:val="21"/>
                <w:szCs w:val="21"/>
                <w:u w:val="none"/>
                <w:lang w:val="en-US" w:eastAsia="zh-CN" w:bidi="ar"/>
              </w:rPr>
              <w:t>进一步提高高龄老人生活质量，促进高龄事业发展</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30E4E738">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rPr>
            </w:pPr>
          </w:p>
        </w:tc>
        <w:tc>
          <w:tcPr>
            <w:tcW w:w="616" w:type="dxa"/>
            <w:tcBorders>
              <w:top w:val="single" w:color="auto" w:sz="4" w:space="0"/>
              <w:left w:val="single" w:color="auto" w:sz="4" w:space="0"/>
              <w:bottom w:val="single" w:color="auto" w:sz="4" w:space="0"/>
              <w:right w:val="single" w:color="auto" w:sz="4" w:space="0"/>
            </w:tcBorders>
            <w:noWrap w:val="0"/>
            <w:vAlign w:val="center"/>
          </w:tcPr>
          <w:p w14:paraId="70DF0573">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定性</w:t>
            </w:r>
          </w:p>
        </w:tc>
      </w:tr>
      <w:tr w14:paraId="6FBCF23C">
        <w:tblPrEx>
          <w:tblCellMar>
            <w:top w:w="15" w:type="dxa"/>
            <w:left w:w="108" w:type="dxa"/>
            <w:bottom w:w="15" w:type="dxa"/>
            <w:right w:w="108" w:type="dxa"/>
          </w:tblCellMar>
        </w:tblPrEx>
        <w:trPr>
          <w:trHeight w:val="1845" w:hRule="atLeast"/>
        </w:trPr>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14:paraId="607B8099">
            <w:pPr>
              <w:widowControl/>
              <w:spacing w:line="240" w:lineRule="exact"/>
              <w:ind w:left="-105" w:leftChars="-50" w:right="-105" w:rightChars="-50"/>
              <w:jc w:val="center"/>
              <w:rPr>
                <w:rFonts w:ascii="宋体" w:hAnsi="宋体" w:cs="宋体"/>
                <w:color w:val="000000"/>
                <w:kern w:val="0"/>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6DB6E62C">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满意度指标</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9403DA4">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服务对象满意度指标</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958335C">
            <w:pPr>
              <w:keepNext w:val="0"/>
              <w:keepLines w:val="0"/>
              <w:widowControl/>
              <w:suppressLineNumbers w:val="0"/>
              <w:jc w:val="left"/>
              <w:textAlignment w:val="center"/>
              <w:rPr>
                <w:rFonts w:ascii="宋体" w:hAnsi="宋体" w:cs="宋体"/>
                <w:color w:val="000000"/>
                <w:spacing w:val="-6"/>
                <w:kern w:val="0"/>
                <w:sz w:val="21"/>
                <w:szCs w:val="21"/>
              </w:rPr>
            </w:pPr>
            <w:r>
              <w:rPr>
                <w:rFonts w:ascii="宋体" w:hAnsi="宋体" w:eastAsia="宋体" w:cs="宋体"/>
                <w:i w:val="0"/>
                <w:iCs w:val="0"/>
                <w:color w:val="000000"/>
                <w:kern w:val="0"/>
                <w:sz w:val="21"/>
                <w:szCs w:val="21"/>
                <w:u w:val="none"/>
                <w:lang w:val="en-US" w:eastAsia="zh-CN" w:bidi="ar"/>
              </w:rPr>
              <w:t>满意度</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8D76BB3">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90</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E052ED8">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用以反映和考核项目产出满意度情况</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14894405">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满意度未达到90%，每下降1%扣</w:t>
            </w:r>
            <w:r>
              <w:rPr>
                <w:rFonts w:hint="eastAsia" w:ascii="宋体" w:hAnsi="宋体" w:cs="宋体"/>
                <w:i w:val="0"/>
                <w:iCs w:val="0"/>
                <w:color w:val="000000"/>
                <w:kern w:val="0"/>
                <w:sz w:val="21"/>
                <w:szCs w:val="21"/>
                <w:u w:val="none"/>
                <w:lang w:val="en-US" w:eastAsia="zh-CN" w:bidi="ar"/>
              </w:rPr>
              <w:t>0.</w:t>
            </w:r>
            <w:r>
              <w:rPr>
                <w:rFonts w:ascii="宋体" w:hAnsi="宋体" w:eastAsia="宋体" w:cs="宋体"/>
                <w:i w:val="0"/>
                <w:iCs w:val="0"/>
                <w:color w:val="000000"/>
                <w:kern w:val="0"/>
                <w:sz w:val="21"/>
                <w:szCs w:val="21"/>
                <w:u w:val="none"/>
                <w:lang w:val="en-US" w:eastAsia="zh-CN" w:bidi="ar"/>
              </w:rPr>
              <w:t>1分</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2B6CD4F7">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百分比</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7D2D1497">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w:t>
            </w:r>
          </w:p>
        </w:tc>
      </w:tr>
    </w:tbl>
    <w:p w14:paraId="514480DF"/>
    <w:p w14:paraId="5B8733EA"/>
    <w:p w14:paraId="101C6F54"/>
    <w:p w14:paraId="134143DD"/>
    <w:p w14:paraId="1201BB6F"/>
    <w:p w14:paraId="4AFBEFE1"/>
    <w:p w14:paraId="11C6D210"/>
    <w:p w14:paraId="4014458C"/>
    <w:p w14:paraId="5D096F79"/>
    <w:p w14:paraId="2694D698"/>
    <w:p w14:paraId="2F53B6A7"/>
    <w:p w14:paraId="18C03180"/>
    <w:p w14:paraId="66C38786"/>
    <w:p w14:paraId="188A2F34"/>
    <w:p w14:paraId="608DCBDA"/>
    <w:p w14:paraId="652DD8F7"/>
    <w:p w14:paraId="2F109244"/>
    <w:p w14:paraId="7AFDAE46"/>
    <w:p w14:paraId="6B400046"/>
    <w:p w14:paraId="089E7828"/>
    <w:p w14:paraId="7AFB20E7">
      <w:pPr>
        <w:widowControl/>
        <w:spacing w:line="600" w:lineRule="exact"/>
        <w:jc w:val="center"/>
        <w:rPr>
          <w:rFonts w:hint="eastAsia" w:ascii="宋体" w:hAnsi="宋体" w:eastAsia="方正小标宋简体" w:cs="宋体"/>
          <w:color w:val="000000"/>
          <w:kern w:val="0"/>
          <w:sz w:val="44"/>
          <w:szCs w:val="44"/>
        </w:rPr>
      </w:pPr>
      <w:r>
        <w:rPr>
          <w:rFonts w:hint="eastAsia" w:ascii="宋体" w:hAnsi="宋体" w:eastAsia="方正小标宋简体" w:cs="宋体"/>
          <w:color w:val="000000"/>
          <w:kern w:val="0"/>
          <w:sz w:val="44"/>
          <w:szCs w:val="44"/>
        </w:rPr>
        <w:t>202</w:t>
      </w:r>
      <w:r>
        <w:rPr>
          <w:rFonts w:hint="eastAsia" w:ascii="宋体" w:hAnsi="宋体" w:eastAsia="方正小标宋简体" w:cs="宋体"/>
          <w:color w:val="000000"/>
          <w:kern w:val="0"/>
          <w:sz w:val="44"/>
          <w:szCs w:val="44"/>
          <w:lang w:val="en-US" w:eastAsia="zh-CN"/>
        </w:rPr>
        <w:t>5</w:t>
      </w:r>
      <w:r>
        <w:rPr>
          <w:rFonts w:hint="eastAsia" w:ascii="宋体" w:hAnsi="宋体" w:eastAsia="方正小标宋简体" w:cs="宋体"/>
          <w:color w:val="000000"/>
          <w:kern w:val="0"/>
          <w:sz w:val="44"/>
          <w:szCs w:val="44"/>
        </w:rPr>
        <w:t>年机械化作业专项资金</w:t>
      </w:r>
    </w:p>
    <w:p w14:paraId="2F670F60">
      <w:pPr>
        <w:widowControl/>
        <w:spacing w:line="600" w:lineRule="exact"/>
        <w:jc w:val="center"/>
        <w:rPr>
          <w:rFonts w:hint="eastAsia" w:ascii="宋体" w:hAnsi="宋体" w:eastAsia="方正小标宋简体" w:cs="宋体"/>
          <w:color w:val="000000"/>
          <w:kern w:val="0"/>
          <w:sz w:val="44"/>
          <w:szCs w:val="44"/>
        </w:rPr>
      </w:pPr>
      <w:r>
        <w:rPr>
          <w:rFonts w:hint="eastAsia" w:ascii="宋体" w:hAnsi="宋体" w:eastAsia="方正小标宋简体" w:cs="宋体"/>
          <w:color w:val="000000"/>
          <w:kern w:val="0"/>
          <w:sz w:val="44"/>
          <w:szCs w:val="44"/>
        </w:rPr>
        <w:t>绩效目标表</w:t>
      </w:r>
    </w:p>
    <w:tbl>
      <w:tblPr>
        <w:tblStyle w:val="2"/>
        <w:tblpPr w:leftFromText="180" w:rightFromText="180" w:vertAnchor="text" w:horzAnchor="page" w:tblpX="1579" w:tblpY="1101"/>
        <w:tblOverlap w:val="never"/>
        <w:tblW w:w="9347" w:type="dxa"/>
        <w:tblInd w:w="0" w:type="dxa"/>
        <w:tblLayout w:type="fixed"/>
        <w:tblCellMar>
          <w:top w:w="15" w:type="dxa"/>
          <w:left w:w="108" w:type="dxa"/>
          <w:bottom w:w="15" w:type="dxa"/>
          <w:right w:w="108" w:type="dxa"/>
        </w:tblCellMar>
      </w:tblPr>
      <w:tblGrid>
        <w:gridCol w:w="868"/>
        <w:gridCol w:w="774"/>
        <w:gridCol w:w="837"/>
        <w:gridCol w:w="1342"/>
        <w:gridCol w:w="842"/>
        <w:gridCol w:w="1352"/>
        <w:gridCol w:w="1990"/>
        <w:gridCol w:w="726"/>
        <w:gridCol w:w="616"/>
      </w:tblGrid>
      <w:tr w14:paraId="333D961E">
        <w:tblPrEx>
          <w:tblCellMar>
            <w:top w:w="15" w:type="dxa"/>
            <w:left w:w="108" w:type="dxa"/>
            <w:bottom w:w="15" w:type="dxa"/>
            <w:right w:w="108" w:type="dxa"/>
          </w:tblCellMar>
        </w:tblPrEx>
        <w:trPr>
          <w:trHeight w:val="448" w:hRule="atLeast"/>
        </w:trPr>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5773A383">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专项资金</w:t>
            </w:r>
          </w:p>
        </w:tc>
        <w:tc>
          <w:tcPr>
            <w:tcW w:w="7705" w:type="dxa"/>
            <w:gridSpan w:val="7"/>
            <w:tcBorders>
              <w:top w:val="single" w:color="000000" w:sz="4" w:space="0"/>
              <w:left w:val="single" w:color="000000" w:sz="4" w:space="0"/>
              <w:bottom w:val="single" w:color="000000" w:sz="4" w:space="0"/>
              <w:right w:val="single" w:color="000000" w:sz="4" w:space="0"/>
            </w:tcBorders>
            <w:noWrap w:val="0"/>
            <w:vAlign w:val="center"/>
          </w:tcPr>
          <w:p w14:paraId="1E27282D">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机械化作业专项</w:t>
            </w:r>
          </w:p>
        </w:tc>
      </w:tr>
      <w:tr w14:paraId="48860D0D">
        <w:tblPrEx>
          <w:tblCellMar>
            <w:top w:w="15" w:type="dxa"/>
            <w:left w:w="108" w:type="dxa"/>
            <w:bottom w:w="15" w:type="dxa"/>
            <w:right w:w="108" w:type="dxa"/>
          </w:tblCellMar>
        </w:tblPrEx>
        <w:trPr>
          <w:trHeight w:val="448" w:hRule="atLeast"/>
        </w:trPr>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4BAD9120">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主管部门</w:t>
            </w:r>
          </w:p>
        </w:tc>
        <w:tc>
          <w:tcPr>
            <w:tcW w:w="7705" w:type="dxa"/>
            <w:gridSpan w:val="7"/>
            <w:tcBorders>
              <w:top w:val="single" w:color="000000" w:sz="4" w:space="0"/>
              <w:left w:val="single" w:color="000000" w:sz="4" w:space="0"/>
              <w:bottom w:val="single" w:color="000000" w:sz="4" w:space="0"/>
              <w:right w:val="single" w:color="000000" w:sz="4" w:space="0"/>
            </w:tcBorders>
            <w:noWrap w:val="0"/>
            <w:vAlign w:val="center"/>
          </w:tcPr>
          <w:p w14:paraId="5CF34D58">
            <w:pPr>
              <w:widowControl/>
              <w:spacing w:line="24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天心区市容环境卫生维护中心</w:t>
            </w:r>
          </w:p>
        </w:tc>
      </w:tr>
      <w:tr w14:paraId="6C47C2B0">
        <w:tblPrEx>
          <w:tblCellMar>
            <w:top w:w="15" w:type="dxa"/>
            <w:left w:w="108" w:type="dxa"/>
            <w:bottom w:w="15" w:type="dxa"/>
            <w:right w:w="108" w:type="dxa"/>
          </w:tblCellMar>
        </w:tblPrEx>
        <w:trPr>
          <w:trHeight w:val="449" w:hRule="atLeast"/>
        </w:trPr>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15408CE5">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资金规模</w:t>
            </w:r>
          </w:p>
        </w:tc>
        <w:tc>
          <w:tcPr>
            <w:tcW w:w="7705" w:type="dxa"/>
            <w:gridSpan w:val="7"/>
            <w:tcBorders>
              <w:top w:val="single" w:color="000000" w:sz="4" w:space="0"/>
              <w:left w:val="single" w:color="000000" w:sz="4" w:space="0"/>
              <w:bottom w:val="single" w:color="000000" w:sz="4" w:space="0"/>
              <w:right w:val="single" w:color="000000" w:sz="4" w:space="0"/>
            </w:tcBorders>
            <w:noWrap w:val="0"/>
            <w:vAlign w:val="center"/>
          </w:tcPr>
          <w:p w14:paraId="5AA01DBE">
            <w:pPr>
              <w:widowControl/>
              <w:spacing w:line="240" w:lineRule="exact"/>
              <w:jc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3851.59万元</w:t>
            </w:r>
          </w:p>
        </w:tc>
      </w:tr>
      <w:tr w14:paraId="35925744">
        <w:tblPrEx>
          <w:tblCellMar>
            <w:top w:w="15" w:type="dxa"/>
            <w:left w:w="108" w:type="dxa"/>
            <w:bottom w:w="15" w:type="dxa"/>
            <w:right w:w="108" w:type="dxa"/>
          </w:tblCellMar>
        </w:tblPrEx>
        <w:trPr>
          <w:trHeight w:val="2695" w:hRule="atLeast"/>
        </w:trPr>
        <w:tc>
          <w:tcPr>
            <w:tcW w:w="1642" w:type="dxa"/>
            <w:gridSpan w:val="2"/>
            <w:tcBorders>
              <w:top w:val="single" w:color="000000" w:sz="4" w:space="0"/>
              <w:left w:val="single" w:color="000000" w:sz="4" w:space="0"/>
              <w:bottom w:val="single" w:color="auto" w:sz="4" w:space="0"/>
              <w:right w:val="single" w:color="000000" w:sz="4" w:space="0"/>
            </w:tcBorders>
            <w:noWrap w:val="0"/>
            <w:vAlign w:val="center"/>
          </w:tcPr>
          <w:p w14:paraId="56754B46">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本年度绩效目标</w:t>
            </w:r>
          </w:p>
        </w:tc>
        <w:tc>
          <w:tcPr>
            <w:tcW w:w="7705" w:type="dxa"/>
            <w:gridSpan w:val="7"/>
            <w:tcBorders>
              <w:top w:val="single" w:color="000000" w:sz="4" w:space="0"/>
              <w:left w:val="single" w:color="000000" w:sz="4" w:space="0"/>
              <w:bottom w:val="single" w:color="auto" w:sz="4" w:space="0"/>
              <w:right w:val="single" w:color="000000" w:sz="4" w:space="0"/>
            </w:tcBorders>
            <w:noWrap w:val="0"/>
            <w:vAlign w:val="center"/>
          </w:tcPr>
          <w:p w14:paraId="7BB25E0D">
            <w:pPr>
              <w:widowControl/>
              <w:spacing w:line="240" w:lineRule="exact"/>
              <w:jc w:val="center"/>
              <w:rPr>
                <w:rFonts w:ascii="宋体" w:hAnsi="宋体"/>
                <w:color w:val="000000"/>
                <w:kern w:val="0"/>
                <w:szCs w:val="21"/>
              </w:rPr>
            </w:pPr>
            <w:r>
              <w:rPr>
                <w:rFonts w:hint="eastAsia" w:ascii="宋体" w:hAnsi="宋体" w:cs="宋体"/>
                <w:color w:val="000000"/>
                <w:kern w:val="0"/>
                <w:szCs w:val="21"/>
              </w:rPr>
              <w:t>道路冲洒水：车辆车容整齐，标识清晰，车体外无污物、污垢；按照规定时段、区域进行冲洗、喷雾降尘作业，避免影响交通；冲洗效果彻底、路沿石、安全岛、道路交通标线、中央隔离标线及路面见底色、无明显积灰积泥。道路机械化清扫：车辆车容整齐，标识清晰，车体外无污物、污垢；机扫（洗）按照规定时段、区域作业、避免影响交通；作业效果良好、道路无积尘、积泥、积沙，无漏洗痕迹，无积水，路边石净，路面净，中间护栏底洁净。生活垃圾运输：车辆车容整齐，标识清晰，车体外无污物、污垢；全面实施密闭化运输，运输途中无垃圾飘撒、污水滴漏现象；运输及时，确保全年36万吨生活垃圾及时转运、不得导致垃圾站（点）垃圾围澎溢。</w:t>
            </w:r>
          </w:p>
        </w:tc>
      </w:tr>
      <w:tr w14:paraId="5FCF55FB">
        <w:tblPrEx>
          <w:tblCellMar>
            <w:top w:w="15" w:type="dxa"/>
            <w:left w:w="108" w:type="dxa"/>
            <w:bottom w:w="15" w:type="dxa"/>
            <w:right w:w="108" w:type="dxa"/>
          </w:tblCellMar>
        </w:tblPrEx>
        <w:trPr>
          <w:trHeight w:val="1023" w:hRule="atLeast"/>
        </w:trPr>
        <w:tc>
          <w:tcPr>
            <w:tcW w:w="868" w:type="dxa"/>
            <w:vMerge w:val="restart"/>
            <w:tcBorders>
              <w:top w:val="single" w:color="auto" w:sz="4" w:space="0"/>
              <w:left w:val="single" w:color="auto" w:sz="4" w:space="0"/>
              <w:bottom w:val="single" w:color="auto" w:sz="4" w:space="0"/>
              <w:right w:val="single" w:color="auto" w:sz="4" w:space="0"/>
            </w:tcBorders>
            <w:noWrap w:val="0"/>
            <w:vAlign w:val="center"/>
          </w:tcPr>
          <w:p w14:paraId="2888D806">
            <w:pPr>
              <w:widowControl/>
              <w:spacing w:line="240" w:lineRule="exact"/>
              <w:ind w:left="-105" w:leftChars="-50" w:right="-105" w:rightChars="-50"/>
              <w:jc w:val="center"/>
              <w:rPr>
                <w:rFonts w:hint="eastAsia" w:ascii="宋体" w:hAnsi="宋体" w:cs="宋体"/>
                <w:color w:val="000000"/>
                <w:kern w:val="0"/>
                <w:szCs w:val="21"/>
              </w:rPr>
            </w:pPr>
            <w:r>
              <w:rPr>
                <w:rFonts w:hint="eastAsia" w:ascii="宋体" w:hAnsi="宋体" w:cs="宋体"/>
                <w:color w:val="000000"/>
                <w:kern w:val="0"/>
                <w:szCs w:val="21"/>
              </w:rPr>
              <w:t>年度绩</w:t>
            </w:r>
          </w:p>
          <w:p w14:paraId="5EA4AF41">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效指标</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009E42D4">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一级指标</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49F77A23">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二级</w:t>
            </w:r>
          </w:p>
          <w:p w14:paraId="19831300">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指标</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627523B4">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三级指标</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566CBE24">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指标值</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5702A962">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指标值内容</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7D8B2147">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评（扣分标准）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2431E8D9">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度量单位</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14A98B5E">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指标值类型</w:t>
            </w:r>
          </w:p>
        </w:tc>
      </w:tr>
      <w:tr w14:paraId="3BF626AE">
        <w:tblPrEx>
          <w:tblCellMar>
            <w:top w:w="15" w:type="dxa"/>
            <w:left w:w="108" w:type="dxa"/>
            <w:bottom w:w="15" w:type="dxa"/>
            <w:right w:w="108" w:type="dxa"/>
          </w:tblCellMar>
        </w:tblPrEx>
        <w:trPr>
          <w:trHeight w:val="1602"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17E2316B">
            <w:pPr>
              <w:widowControl/>
              <w:spacing w:line="240" w:lineRule="exact"/>
              <w:ind w:left="-105" w:leftChars="-50" w:right="-105" w:rightChars="-50"/>
              <w:jc w:val="center"/>
              <w:rPr>
                <w:rFonts w:ascii="宋体" w:hAnsi="宋体" w:cs="宋体"/>
                <w:color w:val="000000"/>
                <w:kern w:val="0"/>
                <w:szCs w:val="21"/>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1567CC9E">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成本指标</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1CD7B589">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经济成本指标</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4AA2AA2A">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严格按照预算资金安排保障工作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050DBC3C">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3851.59</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1848E33C">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严格按照预算资金安排保障工作</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68EDB77A">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无新增业务量或政策性调资的情况下不超过预算得30分，超过扣0.5分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1224D290">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万元</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12A76F1D">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w:t>
            </w:r>
          </w:p>
        </w:tc>
      </w:tr>
      <w:tr w14:paraId="50C29899">
        <w:tblPrEx>
          <w:tblCellMar>
            <w:top w:w="15" w:type="dxa"/>
            <w:left w:w="108" w:type="dxa"/>
            <w:bottom w:w="15" w:type="dxa"/>
            <w:right w:w="108" w:type="dxa"/>
          </w:tblCellMar>
        </w:tblPrEx>
        <w:trPr>
          <w:trHeight w:val="1497"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1A820FA7">
            <w:pPr>
              <w:widowControl/>
              <w:spacing w:line="240" w:lineRule="exact"/>
              <w:ind w:left="-105" w:leftChars="-50" w:right="-105" w:rightChars="-50"/>
              <w:jc w:val="center"/>
              <w:rPr>
                <w:rFonts w:ascii="宋体" w:hAnsi="宋体" w:cs="宋体"/>
                <w:color w:val="000000"/>
                <w:kern w:val="0"/>
                <w:szCs w:val="21"/>
              </w:rPr>
            </w:pPr>
          </w:p>
        </w:tc>
        <w:tc>
          <w:tcPr>
            <w:tcW w:w="774" w:type="dxa"/>
            <w:vMerge w:val="restart"/>
            <w:tcBorders>
              <w:top w:val="single" w:color="auto" w:sz="4" w:space="0"/>
              <w:left w:val="single" w:color="auto" w:sz="4" w:space="0"/>
              <w:right w:val="single" w:color="auto" w:sz="4" w:space="0"/>
            </w:tcBorders>
            <w:noWrap w:val="0"/>
            <w:vAlign w:val="center"/>
          </w:tcPr>
          <w:p w14:paraId="1882CB50">
            <w:pPr>
              <w:widowControl/>
              <w:spacing w:line="240" w:lineRule="exact"/>
              <w:jc w:val="center"/>
              <w:rPr>
                <w:rFonts w:hint="eastAsia" w:ascii="宋体" w:hAnsi="宋体" w:cs="宋体"/>
                <w:color w:val="000000"/>
                <w:kern w:val="0"/>
                <w:szCs w:val="21"/>
              </w:rPr>
            </w:pPr>
          </w:p>
          <w:p w14:paraId="6A62E464">
            <w:pPr>
              <w:widowControl/>
              <w:spacing w:line="240" w:lineRule="exact"/>
              <w:jc w:val="center"/>
              <w:rPr>
                <w:rFonts w:hint="eastAsia" w:ascii="宋体" w:hAnsi="宋体" w:cs="宋体"/>
                <w:color w:val="000000"/>
                <w:kern w:val="0"/>
                <w:szCs w:val="21"/>
              </w:rPr>
            </w:pPr>
          </w:p>
          <w:p w14:paraId="327AA669">
            <w:pPr>
              <w:widowControl/>
              <w:spacing w:line="240" w:lineRule="exact"/>
              <w:jc w:val="center"/>
              <w:rPr>
                <w:rFonts w:hint="eastAsia" w:ascii="宋体" w:hAnsi="宋体" w:cs="宋体"/>
                <w:color w:val="000000"/>
                <w:kern w:val="0"/>
                <w:szCs w:val="21"/>
              </w:rPr>
            </w:pPr>
          </w:p>
          <w:p w14:paraId="41332A2B">
            <w:pPr>
              <w:widowControl/>
              <w:spacing w:line="240" w:lineRule="exact"/>
              <w:jc w:val="center"/>
              <w:rPr>
                <w:rFonts w:hint="eastAsia" w:ascii="宋体" w:hAnsi="宋体" w:cs="宋体"/>
                <w:color w:val="000000"/>
                <w:kern w:val="0"/>
                <w:szCs w:val="21"/>
              </w:rPr>
            </w:pPr>
          </w:p>
          <w:p w14:paraId="32C5111B">
            <w:pPr>
              <w:widowControl/>
              <w:spacing w:line="240" w:lineRule="exact"/>
              <w:jc w:val="center"/>
              <w:rPr>
                <w:rFonts w:hint="eastAsia" w:ascii="宋体" w:hAnsi="宋体" w:cs="宋体"/>
                <w:color w:val="000000"/>
                <w:kern w:val="0"/>
                <w:szCs w:val="21"/>
              </w:rPr>
            </w:pPr>
          </w:p>
          <w:p w14:paraId="04BFC44E">
            <w:pPr>
              <w:widowControl/>
              <w:spacing w:line="240" w:lineRule="exact"/>
              <w:jc w:val="center"/>
              <w:rPr>
                <w:rFonts w:hint="eastAsia" w:ascii="宋体" w:hAnsi="宋体" w:cs="宋体"/>
                <w:color w:val="000000"/>
                <w:kern w:val="0"/>
                <w:szCs w:val="21"/>
              </w:rPr>
            </w:pPr>
          </w:p>
          <w:p w14:paraId="2025F098">
            <w:pPr>
              <w:widowControl/>
              <w:spacing w:line="240" w:lineRule="exact"/>
              <w:jc w:val="center"/>
              <w:rPr>
                <w:rFonts w:hint="eastAsia" w:ascii="宋体" w:hAnsi="宋体" w:cs="宋体"/>
                <w:color w:val="000000"/>
                <w:kern w:val="0"/>
                <w:szCs w:val="21"/>
              </w:rPr>
            </w:pPr>
          </w:p>
          <w:p w14:paraId="19AF4A14">
            <w:pPr>
              <w:widowControl/>
              <w:spacing w:line="240" w:lineRule="exact"/>
              <w:jc w:val="center"/>
              <w:rPr>
                <w:rFonts w:hint="eastAsia" w:ascii="宋体" w:hAnsi="宋体" w:cs="宋体"/>
                <w:color w:val="000000"/>
                <w:kern w:val="0"/>
                <w:szCs w:val="21"/>
              </w:rPr>
            </w:pPr>
          </w:p>
          <w:p w14:paraId="01F3B77A">
            <w:pPr>
              <w:widowControl/>
              <w:spacing w:line="240" w:lineRule="exact"/>
              <w:jc w:val="center"/>
              <w:rPr>
                <w:rFonts w:hint="eastAsia" w:ascii="宋体" w:hAnsi="宋体" w:cs="宋体"/>
                <w:color w:val="000000"/>
                <w:kern w:val="0"/>
                <w:szCs w:val="21"/>
              </w:rPr>
            </w:pPr>
          </w:p>
          <w:p w14:paraId="3F7E95CF">
            <w:pPr>
              <w:widowControl/>
              <w:spacing w:line="240" w:lineRule="exact"/>
              <w:jc w:val="center"/>
              <w:rPr>
                <w:rFonts w:hint="eastAsia" w:ascii="宋体" w:hAnsi="宋体" w:cs="宋体"/>
                <w:color w:val="000000"/>
                <w:kern w:val="0"/>
                <w:szCs w:val="21"/>
              </w:rPr>
            </w:pPr>
          </w:p>
          <w:p w14:paraId="3C921913">
            <w:pPr>
              <w:widowControl/>
              <w:spacing w:line="240" w:lineRule="exact"/>
              <w:jc w:val="center"/>
              <w:rPr>
                <w:rFonts w:hint="eastAsia" w:ascii="宋体" w:hAnsi="宋体" w:cs="宋体"/>
                <w:color w:val="000000"/>
                <w:kern w:val="0"/>
                <w:szCs w:val="21"/>
              </w:rPr>
            </w:pPr>
          </w:p>
          <w:p w14:paraId="056C1D47">
            <w:pPr>
              <w:widowControl/>
              <w:spacing w:line="240" w:lineRule="exact"/>
              <w:jc w:val="center"/>
              <w:rPr>
                <w:rFonts w:hint="eastAsia" w:ascii="宋体" w:hAnsi="宋体" w:cs="宋体"/>
                <w:color w:val="000000"/>
                <w:kern w:val="0"/>
                <w:szCs w:val="21"/>
              </w:rPr>
            </w:pPr>
          </w:p>
          <w:p w14:paraId="74A319BB">
            <w:pPr>
              <w:widowControl/>
              <w:spacing w:line="240" w:lineRule="exact"/>
              <w:jc w:val="center"/>
              <w:rPr>
                <w:rFonts w:hint="eastAsia" w:ascii="宋体" w:hAnsi="宋体" w:cs="宋体"/>
                <w:color w:val="000000"/>
                <w:kern w:val="0"/>
                <w:szCs w:val="21"/>
              </w:rPr>
            </w:pPr>
          </w:p>
          <w:p w14:paraId="1EB2ADF1">
            <w:pPr>
              <w:widowControl/>
              <w:spacing w:line="240" w:lineRule="exact"/>
              <w:jc w:val="center"/>
              <w:rPr>
                <w:rFonts w:hint="eastAsia" w:ascii="宋体" w:hAnsi="宋体" w:cs="宋体"/>
                <w:color w:val="000000"/>
                <w:kern w:val="0"/>
                <w:szCs w:val="21"/>
              </w:rPr>
            </w:pPr>
          </w:p>
          <w:p w14:paraId="3FA6C150">
            <w:pPr>
              <w:widowControl/>
              <w:spacing w:line="240" w:lineRule="exact"/>
              <w:jc w:val="center"/>
              <w:rPr>
                <w:rFonts w:hint="eastAsia" w:ascii="宋体" w:hAnsi="宋体" w:cs="宋体"/>
                <w:color w:val="000000"/>
                <w:kern w:val="0"/>
                <w:szCs w:val="21"/>
              </w:rPr>
            </w:pPr>
          </w:p>
          <w:p w14:paraId="6AF26DDC">
            <w:pPr>
              <w:widowControl/>
              <w:spacing w:line="240" w:lineRule="exact"/>
              <w:jc w:val="center"/>
              <w:rPr>
                <w:rFonts w:hint="eastAsia" w:ascii="宋体" w:hAnsi="宋体" w:cs="宋体"/>
                <w:color w:val="000000"/>
                <w:kern w:val="0"/>
                <w:szCs w:val="21"/>
              </w:rPr>
            </w:pPr>
          </w:p>
          <w:p w14:paraId="0F299259">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产出指标</w:t>
            </w:r>
          </w:p>
        </w:tc>
        <w:tc>
          <w:tcPr>
            <w:tcW w:w="837" w:type="dxa"/>
            <w:vMerge w:val="restart"/>
            <w:tcBorders>
              <w:top w:val="single" w:color="auto" w:sz="4" w:space="0"/>
              <w:left w:val="single" w:color="auto" w:sz="4" w:space="0"/>
              <w:right w:val="single" w:color="auto" w:sz="4" w:space="0"/>
            </w:tcBorders>
            <w:noWrap w:val="0"/>
            <w:vAlign w:val="center"/>
          </w:tcPr>
          <w:p w14:paraId="23275ACC">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数量指标</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13FE65C6">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道路机械化清扫率</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3ECD2F30">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90</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6381705A">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道路机械化清扫率达到90%以上</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36AC2860">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机械化作业清扫率达到标准得5分，每下降10%扣0.1分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03CB7ADF">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百分比</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79877625">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定量</w:t>
            </w:r>
          </w:p>
        </w:tc>
      </w:tr>
      <w:tr w14:paraId="18894765">
        <w:tblPrEx>
          <w:tblCellMar>
            <w:top w:w="15" w:type="dxa"/>
            <w:left w:w="108" w:type="dxa"/>
            <w:bottom w:w="15" w:type="dxa"/>
            <w:right w:w="108" w:type="dxa"/>
          </w:tblCellMar>
        </w:tblPrEx>
        <w:trPr>
          <w:trHeight w:val="1423"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564B2F91">
            <w:pPr>
              <w:widowControl/>
              <w:spacing w:line="240" w:lineRule="exact"/>
              <w:ind w:left="-105" w:leftChars="-50" w:right="-105" w:rightChars="-50"/>
              <w:jc w:val="center"/>
              <w:rPr>
                <w:rFonts w:ascii="宋体" w:hAnsi="宋体" w:cs="宋体"/>
                <w:color w:val="000000"/>
                <w:kern w:val="0"/>
                <w:szCs w:val="21"/>
              </w:rPr>
            </w:pPr>
          </w:p>
        </w:tc>
        <w:tc>
          <w:tcPr>
            <w:tcW w:w="774" w:type="dxa"/>
            <w:vMerge w:val="continue"/>
            <w:tcBorders>
              <w:left w:val="single" w:color="auto" w:sz="4" w:space="0"/>
              <w:right w:val="single" w:color="auto" w:sz="4" w:space="0"/>
            </w:tcBorders>
            <w:noWrap w:val="0"/>
            <w:vAlign w:val="center"/>
          </w:tcPr>
          <w:p w14:paraId="6C1E1416">
            <w:pPr>
              <w:widowControl/>
              <w:spacing w:line="240" w:lineRule="exact"/>
              <w:jc w:val="center"/>
              <w:rPr>
                <w:rFonts w:hint="eastAsia" w:ascii="宋体" w:hAnsi="宋体" w:cs="宋体"/>
                <w:color w:val="000000"/>
                <w:kern w:val="0"/>
                <w:szCs w:val="21"/>
              </w:rPr>
            </w:pPr>
          </w:p>
        </w:tc>
        <w:tc>
          <w:tcPr>
            <w:tcW w:w="837" w:type="dxa"/>
            <w:vMerge w:val="continue"/>
            <w:tcBorders>
              <w:left w:val="single" w:color="auto" w:sz="4" w:space="0"/>
              <w:bottom w:val="single" w:color="auto" w:sz="4" w:space="0"/>
              <w:right w:val="single" w:color="auto" w:sz="4" w:space="0"/>
            </w:tcBorders>
            <w:noWrap w:val="0"/>
            <w:vAlign w:val="center"/>
          </w:tcPr>
          <w:p w14:paraId="130060BF">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14:paraId="6290F223">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工作车辆数量</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1CF9B129">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231</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7B340C44">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231台车机械化作业车辆</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042B8916">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机械化作业车辆得到充分使用得5分，未达标按负偏差率相应扣分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073739CF">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台</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413F0351">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定量</w:t>
            </w:r>
          </w:p>
        </w:tc>
      </w:tr>
      <w:tr w14:paraId="0121E35D">
        <w:tblPrEx>
          <w:tblCellMar>
            <w:top w:w="15" w:type="dxa"/>
            <w:left w:w="108" w:type="dxa"/>
            <w:bottom w:w="15" w:type="dxa"/>
            <w:right w:w="108" w:type="dxa"/>
          </w:tblCellMar>
        </w:tblPrEx>
        <w:trPr>
          <w:trHeight w:val="3502"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16ED5D90">
            <w:pPr>
              <w:widowControl/>
              <w:spacing w:line="240" w:lineRule="exact"/>
              <w:ind w:left="-105" w:leftChars="-50" w:right="-105" w:rightChars="-50"/>
              <w:jc w:val="center"/>
              <w:rPr>
                <w:rFonts w:ascii="宋体" w:hAnsi="宋体" w:cs="宋体"/>
                <w:color w:val="000000"/>
                <w:kern w:val="0"/>
                <w:szCs w:val="21"/>
              </w:rPr>
            </w:pPr>
          </w:p>
        </w:tc>
        <w:tc>
          <w:tcPr>
            <w:tcW w:w="774" w:type="dxa"/>
            <w:vMerge w:val="continue"/>
            <w:tcBorders>
              <w:left w:val="single" w:color="auto" w:sz="4" w:space="0"/>
              <w:right w:val="single" w:color="auto" w:sz="4" w:space="0"/>
            </w:tcBorders>
            <w:noWrap w:val="0"/>
            <w:vAlign w:val="center"/>
          </w:tcPr>
          <w:p w14:paraId="21DC745B">
            <w:pPr>
              <w:widowControl/>
              <w:spacing w:line="240" w:lineRule="exact"/>
              <w:jc w:val="center"/>
              <w:rPr>
                <w:rFonts w:hint="eastAsia" w:ascii="宋体" w:hAnsi="宋体" w:eastAsia="宋体" w:cs="宋体"/>
                <w:color w:val="000000"/>
                <w:kern w:val="0"/>
                <w:szCs w:val="21"/>
                <w:lang w:eastAsia="zh-CN"/>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0380365">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质量指标</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6F8FA566">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通过机械化作业，一方面提高环卫维护作业质量水平，一方面降低环卫人工作业劳动强度和安全风险</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58599B1A">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符合考核办法规定</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48AA7DA7">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通过机械化作业，一方面提高环卫维护作业质量水平，一方面降低环卫人工作业劳动强度和安全风险</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021A7FE3">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按照市区考核办法，及时完成问题整改得10分，每发生一次逾期扣0.1分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1FEE8B17">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310FEDCF">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定性</w:t>
            </w:r>
          </w:p>
        </w:tc>
      </w:tr>
      <w:tr w14:paraId="7810CA0F">
        <w:tblPrEx>
          <w:tblCellMar>
            <w:top w:w="15" w:type="dxa"/>
            <w:left w:w="108" w:type="dxa"/>
            <w:bottom w:w="15" w:type="dxa"/>
            <w:right w:w="108" w:type="dxa"/>
          </w:tblCellMar>
        </w:tblPrEx>
        <w:trPr>
          <w:trHeight w:val="1811"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24FD042D">
            <w:pPr>
              <w:widowControl/>
              <w:spacing w:line="240" w:lineRule="exact"/>
              <w:ind w:left="-105" w:leftChars="-50" w:right="-105" w:rightChars="-50"/>
              <w:jc w:val="center"/>
              <w:rPr>
                <w:rFonts w:ascii="宋体" w:hAnsi="宋体" w:cs="宋体"/>
                <w:color w:val="000000"/>
                <w:kern w:val="0"/>
                <w:szCs w:val="21"/>
              </w:rPr>
            </w:pPr>
          </w:p>
        </w:tc>
        <w:tc>
          <w:tcPr>
            <w:tcW w:w="774" w:type="dxa"/>
            <w:vMerge w:val="continue"/>
            <w:tcBorders>
              <w:left w:val="single" w:color="auto" w:sz="4" w:space="0"/>
              <w:right w:val="single" w:color="auto" w:sz="4" w:space="0"/>
            </w:tcBorders>
            <w:noWrap w:val="0"/>
            <w:vAlign w:val="center"/>
          </w:tcPr>
          <w:p w14:paraId="1F4F0933">
            <w:pPr>
              <w:widowControl/>
              <w:spacing w:line="240" w:lineRule="exact"/>
              <w:jc w:val="center"/>
              <w:rPr>
                <w:rFonts w:ascii="宋体" w:hAnsi="宋体" w:cs="宋体"/>
                <w:color w:val="000000"/>
                <w:kern w:val="0"/>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B145894">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时效指标</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1B7FE5FE">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工作完成时效</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22250597">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按时完成</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7861E4FF">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反映单位全年机械化作业工作时效</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2ED987C5">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按照上级安排，按时完成各项工作任务得10分，每发生一次逾期扣0.1分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2C25369A">
            <w:pPr>
              <w:rPr>
                <w:rFonts w:hint="eastAsia" w:ascii="宋体" w:hAnsi="宋体" w:cs="宋体"/>
                <w:color w:val="000000"/>
                <w:kern w:val="0"/>
                <w:sz w:val="21"/>
                <w:szCs w:val="21"/>
              </w:rPr>
            </w:pPr>
          </w:p>
        </w:tc>
        <w:tc>
          <w:tcPr>
            <w:tcW w:w="616" w:type="dxa"/>
            <w:tcBorders>
              <w:top w:val="single" w:color="auto" w:sz="4" w:space="0"/>
              <w:left w:val="single" w:color="auto" w:sz="4" w:space="0"/>
              <w:bottom w:val="single" w:color="auto" w:sz="4" w:space="0"/>
              <w:right w:val="single" w:color="auto" w:sz="4" w:space="0"/>
            </w:tcBorders>
            <w:noWrap w:val="0"/>
            <w:vAlign w:val="center"/>
          </w:tcPr>
          <w:p w14:paraId="1AF204BF">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定性</w:t>
            </w:r>
          </w:p>
        </w:tc>
      </w:tr>
      <w:tr w14:paraId="77FE6A58">
        <w:tblPrEx>
          <w:tblCellMar>
            <w:top w:w="15" w:type="dxa"/>
            <w:left w:w="108" w:type="dxa"/>
            <w:bottom w:w="15" w:type="dxa"/>
            <w:right w:w="108" w:type="dxa"/>
          </w:tblCellMar>
        </w:tblPrEx>
        <w:trPr>
          <w:trHeight w:val="2744"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69294840">
            <w:pPr>
              <w:widowControl/>
              <w:spacing w:line="240" w:lineRule="exact"/>
              <w:ind w:left="-105" w:leftChars="-50" w:right="-105" w:rightChars="-50"/>
              <w:jc w:val="center"/>
              <w:rPr>
                <w:rFonts w:ascii="宋体" w:hAnsi="宋体" w:cs="宋体"/>
                <w:color w:val="000000"/>
                <w:kern w:val="0"/>
                <w:szCs w:val="21"/>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2C6C2369">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效益指标</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7C51F45A">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生态效益指标</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35316C99">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《天心区市容环境维护中心精细化维护作业绩效考核办法》，酌情计分</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73DE7106">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好、一般、差</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24D80187">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通过机械化作业，降低路面含尘量，进一步提高空气质量和市容环境清洁度</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16E918B1">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按照区蓝天办考核标准考核，达到标准好得20分，一般扣0.5分，差扣1分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64FCF0BA">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03295F0A">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定性</w:t>
            </w:r>
          </w:p>
        </w:tc>
      </w:tr>
      <w:tr w14:paraId="49BCDC09">
        <w:tblPrEx>
          <w:tblCellMar>
            <w:top w:w="15" w:type="dxa"/>
            <w:left w:w="108" w:type="dxa"/>
            <w:bottom w:w="15" w:type="dxa"/>
            <w:right w:w="108" w:type="dxa"/>
          </w:tblCellMar>
        </w:tblPrEx>
        <w:trPr>
          <w:trHeight w:val="1935"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1A08C797">
            <w:pPr>
              <w:widowControl/>
              <w:spacing w:line="240" w:lineRule="exact"/>
              <w:ind w:left="-105" w:leftChars="-50" w:right="-105" w:rightChars="-50"/>
              <w:jc w:val="center"/>
              <w:rPr>
                <w:rFonts w:ascii="宋体" w:hAnsi="宋体" w:cs="宋体"/>
                <w:color w:val="000000"/>
                <w:kern w:val="0"/>
                <w:szCs w:val="21"/>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1D8B6B6F">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满意度指标</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3542C139">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服务对象满意度指标</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59F5C8D9">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社会公众</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1DAD4C63">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75</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224B92B7">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反映社会公众满意度</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1BC681C1">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达到75%得10分，每下降10%扣0.5分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52273824">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6A0159B4">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定性</w:t>
            </w:r>
          </w:p>
        </w:tc>
      </w:tr>
    </w:tbl>
    <w:p w14:paraId="663FC0EB">
      <w:pPr>
        <w:widowControl/>
        <w:spacing w:line="600" w:lineRule="exact"/>
        <w:jc w:val="center"/>
        <w:rPr>
          <w:rFonts w:hint="eastAsia" w:ascii="宋体" w:hAnsi="宋体" w:eastAsia="方正小标宋简体" w:cs="宋体"/>
          <w:color w:val="000000"/>
          <w:kern w:val="0"/>
          <w:sz w:val="44"/>
          <w:szCs w:val="44"/>
          <w:lang w:val="en-US" w:eastAsia="zh-CN"/>
        </w:rPr>
      </w:pPr>
    </w:p>
    <w:p w14:paraId="41D74C8C">
      <w:pPr>
        <w:widowControl/>
        <w:spacing w:line="600" w:lineRule="exact"/>
        <w:jc w:val="center"/>
        <w:rPr>
          <w:rFonts w:hint="eastAsia" w:ascii="宋体" w:hAnsi="宋体" w:eastAsia="方正小标宋简体" w:cs="宋体"/>
          <w:color w:val="000000"/>
          <w:kern w:val="0"/>
          <w:sz w:val="44"/>
          <w:szCs w:val="44"/>
          <w:lang w:val="en-US" w:eastAsia="zh-CN"/>
        </w:rPr>
      </w:pPr>
    </w:p>
    <w:p w14:paraId="47A7A571">
      <w:pPr>
        <w:widowControl/>
        <w:spacing w:line="600" w:lineRule="exact"/>
        <w:jc w:val="center"/>
        <w:rPr>
          <w:rFonts w:hint="eastAsia" w:ascii="宋体" w:hAnsi="宋体" w:eastAsia="方正小标宋简体" w:cs="宋体"/>
          <w:color w:val="000000"/>
          <w:kern w:val="0"/>
          <w:sz w:val="44"/>
          <w:szCs w:val="44"/>
          <w:lang w:val="en-US" w:eastAsia="zh-CN"/>
        </w:rPr>
      </w:pPr>
    </w:p>
    <w:p w14:paraId="5CEAA110">
      <w:pPr>
        <w:widowControl/>
        <w:spacing w:line="600" w:lineRule="exact"/>
        <w:jc w:val="center"/>
        <w:rPr>
          <w:rFonts w:hint="eastAsia" w:ascii="宋体" w:hAnsi="宋体" w:eastAsia="方正小标宋简体" w:cs="宋体"/>
          <w:color w:val="000000"/>
          <w:kern w:val="0"/>
          <w:sz w:val="44"/>
          <w:szCs w:val="44"/>
          <w:lang w:val="en-US" w:eastAsia="zh-CN"/>
        </w:rPr>
      </w:pPr>
    </w:p>
    <w:p w14:paraId="70A96194">
      <w:pPr>
        <w:widowControl/>
        <w:spacing w:line="600" w:lineRule="exact"/>
        <w:jc w:val="center"/>
        <w:rPr>
          <w:rFonts w:hint="eastAsia" w:ascii="宋体" w:hAnsi="宋体" w:eastAsia="方正小标宋简体" w:cs="宋体"/>
          <w:color w:val="000000"/>
          <w:kern w:val="0"/>
          <w:sz w:val="44"/>
          <w:szCs w:val="44"/>
          <w:lang w:val="en-US" w:eastAsia="zh-CN"/>
        </w:rPr>
      </w:pPr>
    </w:p>
    <w:p w14:paraId="3A78E83C">
      <w:pPr>
        <w:widowControl/>
        <w:spacing w:line="600" w:lineRule="exact"/>
        <w:jc w:val="center"/>
        <w:rPr>
          <w:rFonts w:hint="eastAsia" w:ascii="宋体" w:hAnsi="宋体" w:eastAsia="方正小标宋简体" w:cs="宋体"/>
          <w:color w:val="000000"/>
          <w:kern w:val="0"/>
          <w:sz w:val="44"/>
          <w:szCs w:val="44"/>
          <w:lang w:val="en-US" w:eastAsia="zh-CN"/>
        </w:rPr>
      </w:pPr>
    </w:p>
    <w:p w14:paraId="24BE6EEB">
      <w:pPr>
        <w:widowControl/>
        <w:spacing w:line="600" w:lineRule="exact"/>
        <w:jc w:val="center"/>
        <w:rPr>
          <w:rFonts w:hint="eastAsia" w:ascii="宋体" w:hAnsi="宋体" w:eastAsia="方正小标宋简体" w:cs="宋体"/>
          <w:color w:val="000000"/>
          <w:kern w:val="0"/>
          <w:sz w:val="44"/>
          <w:szCs w:val="44"/>
        </w:rPr>
      </w:pPr>
      <w:r>
        <w:rPr>
          <w:rFonts w:hint="eastAsia" w:ascii="宋体" w:hAnsi="宋体" w:eastAsia="方正小标宋简体" w:cs="宋体"/>
          <w:color w:val="auto"/>
          <w:kern w:val="0"/>
          <w:sz w:val="44"/>
          <w:szCs w:val="44"/>
        </w:rPr>
        <w:t>2</w:t>
      </w:r>
      <w:r>
        <w:rPr>
          <w:rFonts w:hint="eastAsia" w:ascii="宋体" w:hAnsi="宋体" w:eastAsia="方正小标宋简体" w:cs="宋体"/>
          <w:color w:val="000000"/>
          <w:kern w:val="0"/>
          <w:sz w:val="44"/>
          <w:szCs w:val="44"/>
        </w:rPr>
        <w:t>02</w:t>
      </w:r>
      <w:r>
        <w:rPr>
          <w:rFonts w:hint="eastAsia" w:ascii="宋体" w:hAnsi="宋体" w:eastAsia="方正小标宋简体" w:cs="宋体"/>
          <w:color w:val="000000"/>
          <w:kern w:val="0"/>
          <w:sz w:val="44"/>
          <w:szCs w:val="44"/>
          <w:lang w:val="en-US" w:eastAsia="zh-CN"/>
        </w:rPr>
        <w:t>5</w:t>
      </w:r>
      <w:r>
        <w:rPr>
          <w:rFonts w:hint="eastAsia" w:ascii="宋体" w:hAnsi="宋体" w:eastAsia="方正小标宋简体" w:cs="宋体"/>
          <w:color w:val="000000"/>
          <w:kern w:val="0"/>
          <w:sz w:val="44"/>
          <w:szCs w:val="44"/>
        </w:rPr>
        <w:t>年健康民生专项资金</w:t>
      </w:r>
    </w:p>
    <w:p w14:paraId="0A022C5D">
      <w:pPr>
        <w:widowControl/>
        <w:spacing w:line="600" w:lineRule="exact"/>
        <w:jc w:val="center"/>
        <w:rPr>
          <w:rFonts w:hint="eastAsia" w:ascii="宋体" w:hAnsi="宋体" w:eastAsia="方正小标宋简体" w:cs="宋体"/>
          <w:color w:val="000000"/>
          <w:kern w:val="0"/>
          <w:sz w:val="44"/>
          <w:szCs w:val="44"/>
        </w:rPr>
      </w:pPr>
      <w:r>
        <w:rPr>
          <w:rFonts w:hint="eastAsia" w:ascii="宋体" w:hAnsi="宋体" w:eastAsia="方正小标宋简体" w:cs="宋体"/>
          <w:color w:val="000000"/>
          <w:kern w:val="0"/>
          <w:sz w:val="44"/>
          <w:szCs w:val="44"/>
        </w:rPr>
        <w:t>绩效目标表</w:t>
      </w:r>
    </w:p>
    <w:tbl>
      <w:tblPr>
        <w:tblStyle w:val="2"/>
        <w:tblpPr w:leftFromText="180" w:rightFromText="180" w:vertAnchor="text" w:horzAnchor="page" w:tblpX="1579" w:tblpY="1101"/>
        <w:tblOverlap w:val="never"/>
        <w:tblW w:w="9347" w:type="dxa"/>
        <w:tblInd w:w="0" w:type="dxa"/>
        <w:tblLayout w:type="fixed"/>
        <w:tblCellMar>
          <w:top w:w="15" w:type="dxa"/>
          <w:left w:w="108" w:type="dxa"/>
          <w:bottom w:w="15" w:type="dxa"/>
          <w:right w:w="108" w:type="dxa"/>
        </w:tblCellMar>
      </w:tblPr>
      <w:tblGrid>
        <w:gridCol w:w="868"/>
        <w:gridCol w:w="774"/>
        <w:gridCol w:w="725"/>
        <w:gridCol w:w="2170"/>
        <w:gridCol w:w="1620"/>
        <w:gridCol w:w="1005"/>
        <w:gridCol w:w="967"/>
        <w:gridCol w:w="602"/>
        <w:gridCol w:w="616"/>
      </w:tblGrid>
      <w:tr w14:paraId="051776B0">
        <w:tblPrEx>
          <w:tblCellMar>
            <w:top w:w="15" w:type="dxa"/>
            <w:left w:w="108" w:type="dxa"/>
            <w:bottom w:w="15" w:type="dxa"/>
            <w:right w:w="108" w:type="dxa"/>
          </w:tblCellMar>
        </w:tblPrEx>
        <w:trPr>
          <w:trHeight w:val="448" w:hRule="atLeast"/>
        </w:trPr>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3A24C688">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专项资金</w:t>
            </w:r>
          </w:p>
        </w:tc>
        <w:tc>
          <w:tcPr>
            <w:tcW w:w="7705" w:type="dxa"/>
            <w:gridSpan w:val="7"/>
            <w:tcBorders>
              <w:top w:val="single" w:color="000000" w:sz="4" w:space="0"/>
              <w:left w:val="single" w:color="000000" w:sz="4" w:space="0"/>
              <w:bottom w:val="single" w:color="000000" w:sz="4" w:space="0"/>
              <w:right w:val="single" w:color="000000" w:sz="4" w:space="0"/>
            </w:tcBorders>
            <w:noWrap w:val="0"/>
            <w:vAlign w:val="center"/>
          </w:tcPr>
          <w:p w14:paraId="3C22EDB7">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健康民生专项</w:t>
            </w:r>
          </w:p>
        </w:tc>
      </w:tr>
      <w:tr w14:paraId="420879A9">
        <w:tblPrEx>
          <w:tblCellMar>
            <w:top w:w="15" w:type="dxa"/>
            <w:left w:w="108" w:type="dxa"/>
            <w:bottom w:w="15" w:type="dxa"/>
            <w:right w:w="108" w:type="dxa"/>
          </w:tblCellMar>
        </w:tblPrEx>
        <w:trPr>
          <w:trHeight w:val="448" w:hRule="atLeast"/>
        </w:trPr>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4121E586">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主管部门</w:t>
            </w:r>
          </w:p>
        </w:tc>
        <w:tc>
          <w:tcPr>
            <w:tcW w:w="7705" w:type="dxa"/>
            <w:gridSpan w:val="7"/>
            <w:tcBorders>
              <w:top w:val="single" w:color="000000" w:sz="4" w:space="0"/>
              <w:left w:val="single" w:color="000000" w:sz="4" w:space="0"/>
              <w:bottom w:val="single" w:color="000000" w:sz="4" w:space="0"/>
              <w:right w:val="single" w:color="000000" w:sz="4" w:space="0"/>
            </w:tcBorders>
            <w:noWrap w:val="0"/>
            <w:vAlign w:val="center"/>
          </w:tcPr>
          <w:p w14:paraId="1F53859B">
            <w:pPr>
              <w:widowControl/>
              <w:spacing w:line="24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天心区妇幼保健所</w:t>
            </w:r>
          </w:p>
        </w:tc>
      </w:tr>
      <w:tr w14:paraId="10E6AFBF">
        <w:tblPrEx>
          <w:tblCellMar>
            <w:top w:w="15" w:type="dxa"/>
            <w:left w:w="108" w:type="dxa"/>
            <w:bottom w:w="15" w:type="dxa"/>
            <w:right w:w="108" w:type="dxa"/>
          </w:tblCellMar>
        </w:tblPrEx>
        <w:trPr>
          <w:trHeight w:val="449" w:hRule="atLeast"/>
        </w:trPr>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28DB048C">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资金规模</w:t>
            </w:r>
          </w:p>
        </w:tc>
        <w:tc>
          <w:tcPr>
            <w:tcW w:w="7705" w:type="dxa"/>
            <w:gridSpan w:val="7"/>
            <w:tcBorders>
              <w:top w:val="single" w:color="000000" w:sz="4" w:space="0"/>
              <w:left w:val="single" w:color="000000" w:sz="4" w:space="0"/>
              <w:bottom w:val="single" w:color="000000" w:sz="4" w:space="0"/>
              <w:right w:val="single" w:color="000000" w:sz="4" w:space="0"/>
            </w:tcBorders>
            <w:noWrap w:val="0"/>
            <w:vAlign w:val="center"/>
          </w:tcPr>
          <w:p w14:paraId="78769B89">
            <w:pPr>
              <w:widowControl/>
              <w:spacing w:line="240" w:lineRule="exact"/>
              <w:jc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400.9万元</w:t>
            </w:r>
          </w:p>
        </w:tc>
      </w:tr>
      <w:tr w14:paraId="5F80EED7">
        <w:tblPrEx>
          <w:tblCellMar>
            <w:top w:w="15" w:type="dxa"/>
            <w:left w:w="108" w:type="dxa"/>
            <w:bottom w:w="15" w:type="dxa"/>
            <w:right w:w="108" w:type="dxa"/>
          </w:tblCellMar>
        </w:tblPrEx>
        <w:trPr>
          <w:trHeight w:val="1465" w:hRule="atLeast"/>
        </w:trPr>
        <w:tc>
          <w:tcPr>
            <w:tcW w:w="1642" w:type="dxa"/>
            <w:gridSpan w:val="2"/>
            <w:tcBorders>
              <w:top w:val="single" w:color="000000" w:sz="4" w:space="0"/>
              <w:left w:val="single" w:color="000000" w:sz="4" w:space="0"/>
              <w:bottom w:val="single" w:color="auto" w:sz="4" w:space="0"/>
              <w:right w:val="single" w:color="000000" w:sz="4" w:space="0"/>
            </w:tcBorders>
            <w:noWrap w:val="0"/>
            <w:vAlign w:val="center"/>
          </w:tcPr>
          <w:p w14:paraId="1C639477">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本年度绩效目标</w:t>
            </w:r>
          </w:p>
        </w:tc>
        <w:tc>
          <w:tcPr>
            <w:tcW w:w="7705" w:type="dxa"/>
            <w:gridSpan w:val="7"/>
            <w:tcBorders>
              <w:top w:val="single" w:color="000000" w:sz="4" w:space="0"/>
              <w:left w:val="single" w:color="000000" w:sz="4" w:space="0"/>
              <w:bottom w:val="single" w:color="auto" w:sz="4" w:space="0"/>
              <w:right w:val="single" w:color="000000" w:sz="4" w:space="0"/>
            </w:tcBorders>
            <w:noWrap w:val="0"/>
            <w:vAlign w:val="center"/>
          </w:tcPr>
          <w:p w14:paraId="02069FB0">
            <w:pPr>
              <w:widowControl/>
              <w:spacing w:line="240" w:lineRule="exact"/>
              <w:jc w:val="center"/>
              <w:rPr>
                <w:rFonts w:ascii="宋体" w:hAnsi="宋体"/>
                <w:color w:val="000000"/>
                <w:kern w:val="0"/>
                <w:szCs w:val="21"/>
              </w:rPr>
            </w:pPr>
            <w:r>
              <w:rPr>
                <w:rFonts w:hint="eastAsia" w:ascii="宋体" w:hAnsi="宋体" w:cs="宋体"/>
                <w:color w:val="000000"/>
                <w:kern w:val="0"/>
                <w:szCs w:val="21"/>
              </w:rPr>
              <w:t>符合条件的对象免费接受检测服务，且各级政府更加重视出生缺陷预防工作，相关部门密切配合，建立“政府主导、部门合作、专家支撑、群众参与”的工作机制，出生缺陷发生风险逐步降低，出生人口素质逐步提高，妇女两癌发生率逐步降低，妇女生殖健康水平逐年提升。</w:t>
            </w:r>
          </w:p>
        </w:tc>
      </w:tr>
      <w:tr w14:paraId="63102990">
        <w:tblPrEx>
          <w:tblCellMar>
            <w:top w:w="15" w:type="dxa"/>
            <w:left w:w="108" w:type="dxa"/>
            <w:bottom w:w="15" w:type="dxa"/>
            <w:right w:w="108" w:type="dxa"/>
          </w:tblCellMar>
        </w:tblPrEx>
        <w:trPr>
          <w:trHeight w:val="1023" w:hRule="atLeast"/>
        </w:trPr>
        <w:tc>
          <w:tcPr>
            <w:tcW w:w="868" w:type="dxa"/>
            <w:vMerge w:val="restart"/>
            <w:tcBorders>
              <w:top w:val="single" w:color="auto" w:sz="4" w:space="0"/>
              <w:left w:val="single" w:color="auto" w:sz="4" w:space="0"/>
              <w:bottom w:val="single" w:color="auto" w:sz="4" w:space="0"/>
              <w:right w:val="single" w:color="auto" w:sz="4" w:space="0"/>
            </w:tcBorders>
            <w:noWrap w:val="0"/>
            <w:vAlign w:val="center"/>
          </w:tcPr>
          <w:p w14:paraId="4264E374">
            <w:pPr>
              <w:widowControl/>
              <w:spacing w:line="240" w:lineRule="exact"/>
              <w:ind w:left="-105" w:leftChars="-50" w:right="-105" w:rightChars="-50"/>
              <w:jc w:val="center"/>
              <w:rPr>
                <w:rFonts w:hint="eastAsia" w:ascii="宋体" w:hAnsi="宋体" w:cs="宋体"/>
                <w:color w:val="000000"/>
                <w:kern w:val="0"/>
                <w:szCs w:val="21"/>
              </w:rPr>
            </w:pPr>
            <w:r>
              <w:rPr>
                <w:rFonts w:hint="eastAsia" w:ascii="宋体" w:hAnsi="宋体" w:cs="宋体"/>
                <w:color w:val="000000"/>
                <w:kern w:val="0"/>
                <w:szCs w:val="21"/>
              </w:rPr>
              <w:t>年度绩效</w:t>
            </w:r>
          </w:p>
          <w:p w14:paraId="7681C6FB">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指标</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403774BC">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一级指标</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185E78FE">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二级</w:t>
            </w:r>
          </w:p>
          <w:p w14:paraId="48378A57">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指标</w:t>
            </w:r>
          </w:p>
        </w:tc>
        <w:tc>
          <w:tcPr>
            <w:tcW w:w="2170" w:type="dxa"/>
            <w:tcBorders>
              <w:top w:val="single" w:color="auto" w:sz="4" w:space="0"/>
              <w:left w:val="single" w:color="auto" w:sz="4" w:space="0"/>
              <w:bottom w:val="single" w:color="auto" w:sz="4" w:space="0"/>
              <w:right w:val="single" w:color="auto" w:sz="4" w:space="0"/>
            </w:tcBorders>
            <w:noWrap w:val="0"/>
            <w:vAlign w:val="center"/>
          </w:tcPr>
          <w:p w14:paraId="0693860B">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三级指标</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E8EA955">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指标值</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A951A54">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指标值内容</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23A4B985">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评（扣分标准）</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0208801F">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度量单位</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60BC9F0B">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指标值类型</w:t>
            </w:r>
          </w:p>
        </w:tc>
      </w:tr>
      <w:tr w14:paraId="49205CE4">
        <w:tblPrEx>
          <w:tblCellMar>
            <w:top w:w="15" w:type="dxa"/>
            <w:left w:w="108" w:type="dxa"/>
            <w:bottom w:w="15" w:type="dxa"/>
            <w:right w:w="108" w:type="dxa"/>
          </w:tblCellMar>
        </w:tblPrEx>
        <w:trPr>
          <w:trHeight w:val="934"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2E552EAB">
            <w:pPr>
              <w:widowControl/>
              <w:spacing w:line="240" w:lineRule="exact"/>
              <w:ind w:left="-105" w:leftChars="-50" w:right="-105" w:rightChars="-50"/>
              <w:jc w:val="center"/>
              <w:rPr>
                <w:rFonts w:ascii="宋体" w:hAnsi="宋体" w:cs="宋体"/>
                <w:color w:val="000000"/>
                <w:kern w:val="0"/>
                <w:szCs w:val="21"/>
              </w:rPr>
            </w:pPr>
          </w:p>
        </w:tc>
        <w:tc>
          <w:tcPr>
            <w:tcW w:w="774" w:type="dxa"/>
            <w:tcBorders>
              <w:top w:val="single" w:color="auto" w:sz="4" w:space="0"/>
              <w:left w:val="single" w:color="auto" w:sz="4" w:space="0"/>
              <w:right w:val="single" w:color="auto" w:sz="4" w:space="0"/>
            </w:tcBorders>
            <w:noWrap w:val="0"/>
            <w:vAlign w:val="center"/>
          </w:tcPr>
          <w:p w14:paraId="7596FC3F">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成本指标</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89C0757">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经济成本指标</w:t>
            </w:r>
          </w:p>
        </w:tc>
        <w:tc>
          <w:tcPr>
            <w:tcW w:w="2170" w:type="dxa"/>
            <w:tcBorders>
              <w:top w:val="single" w:color="auto" w:sz="4" w:space="0"/>
              <w:left w:val="single" w:color="auto" w:sz="4" w:space="0"/>
              <w:bottom w:val="single" w:color="auto" w:sz="4" w:space="0"/>
              <w:right w:val="single" w:color="auto" w:sz="4" w:space="0"/>
            </w:tcBorders>
            <w:noWrap w:val="0"/>
            <w:vAlign w:val="center"/>
          </w:tcPr>
          <w:p w14:paraId="41A0ACD0">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按照市里统一价格和标准进行结算</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7A6C591">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效果良好</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8078804">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用于反映项目的经济成本</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3CA778A2">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效果良好得满分</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22086AA6">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统一标准</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74D25E52">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定性</w:t>
            </w:r>
          </w:p>
        </w:tc>
      </w:tr>
      <w:tr w14:paraId="5C9E3209">
        <w:tblPrEx>
          <w:tblCellMar>
            <w:top w:w="15" w:type="dxa"/>
            <w:left w:w="108" w:type="dxa"/>
            <w:bottom w:w="15" w:type="dxa"/>
            <w:right w:w="108" w:type="dxa"/>
          </w:tblCellMar>
        </w:tblPrEx>
        <w:trPr>
          <w:trHeight w:val="2224"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2A999A85">
            <w:pPr>
              <w:widowControl/>
              <w:spacing w:line="240" w:lineRule="exact"/>
              <w:ind w:left="-105" w:leftChars="-50" w:right="-105" w:rightChars="-50"/>
              <w:jc w:val="center"/>
              <w:rPr>
                <w:rFonts w:ascii="宋体" w:hAnsi="宋体" w:cs="宋体"/>
                <w:color w:val="000000"/>
                <w:kern w:val="0"/>
                <w:szCs w:val="21"/>
              </w:rPr>
            </w:pPr>
          </w:p>
        </w:tc>
        <w:tc>
          <w:tcPr>
            <w:tcW w:w="774" w:type="dxa"/>
            <w:vMerge w:val="restart"/>
            <w:tcBorders>
              <w:top w:val="single" w:color="auto" w:sz="4" w:space="0"/>
              <w:left w:val="single" w:color="auto" w:sz="4" w:space="0"/>
              <w:right w:val="single" w:color="auto" w:sz="4" w:space="0"/>
            </w:tcBorders>
            <w:noWrap w:val="0"/>
            <w:vAlign w:val="center"/>
          </w:tcPr>
          <w:p w14:paraId="1F7AFD73">
            <w:pPr>
              <w:widowControl/>
              <w:spacing w:line="2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产出指标</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282E52B">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数量指标</w:t>
            </w:r>
          </w:p>
        </w:tc>
        <w:tc>
          <w:tcPr>
            <w:tcW w:w="2170" w:type="dxa"/>
            <w:tcBorders>
              <w:top w:val="single" w:color="auto" w:sz="4" w:space="0"/>
              <w:left w:val="single" w:color="auto" w:sz="4" w:space="0"/>
              <w:bottom w:val="single" w:color="auto" w:sz="4" w:space="0"/>
              <w:right w:val="single" w:color="auto" w:sz="4" w:space="0"/>
            </w:tcBorders>
            <w:noWrap w:val="0"/>
            <w:vAlign w:val="center"/>
          </w:tcPr>
          <w:p w14:paraId="5E11B33E">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无创产前基因检测6500人、耳聋基因6100、新生儿疾病筛查6100</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0736C46">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无创产前基因检测5900人、耳聋基因、新生儿疾病筛查6400，市级两癌筛查8700人</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BE87893">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反映健康民生项目数量目标</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71A7318E">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完成数量每低于目标人数10%，扣1分</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522B6EC7">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完成情况</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04947200">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定性</w:t>
            </w:r>
          </w:p>
        </w:tc>
      </w:tr>
      <w:tr w14:paraId="09844514">
        <w:tblPrEx>
          <w:tblCellMar>
            <w:top w:w="15" w:type="dxa"/>
            <w:left w:w="108" w:type="dxa"/>
            <w:bottom w:w="15" w:type="dxa"/>
            <w:right w:w="108" w:type="dxa"/>
          </w:tblCellMar>
        </w:tblPrEx>
        <w:trPr>
          <w:trHeight w:val="90"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6A8D7632">
            <w:pPr>
              <w:widowControl/>
              <w:spacing w:line="240" w:lineRule="exact"/>
              <w:ind w:left="-105" w:leftChars="-50" w:right="-105" w:rightChars="-50"/>
              <w:jc w:val="center"/>
              <w:rPr>
                <w:rFonts w:ascii="宋体" w:hAnsi="宋体" w:cs="宋体"/>
                <w:color w:val="000000"/>
                <w:kern w:val="0"/>
                <w:szCs w:val="21"/>
              </w:rPr>
            </w:pPr>
          </w:p>
        </w:tc>
        <w:tc>
          <w:tcPr>
            <w:tcW w:w="774" w:type="dxa"/>
            <w:vMerge w:val="continue"/>
            <w:tcBorders>
              <w:left w:val="single" w:color="auto" w:sz="4" w:space="0"/>
              <w:bottom w:val="single" w:color="auto" w:sz="4" w:space="0"/>
              <w:right w:val="single" w:color="auto" w:sz="4" w:space="0"/>
            </w:tcBorders>
            <w:noWrap w:val="0"/>
            <w:vAlign w:val="center"/>
          </w:tcPr>
          <w:p w14:paraId="45E4C051">
            <w:pPr>
              <w:widowControl/>
              <w:spacing w:line="240" w:lineRule="exact"/>
              <w:jc w:val="center"/>
              <w:rPr>
                <w:rFonts w:hint="eastAsia" w:ascii="宋体" w:hAnsi="宋体" w:cs="宋体"/>
                <w:color w:val="000000"/>
                <w:kern w:val="0"/>
                <w:szCs w:val="21"/>
                <w:lang w:eastAsia="zh-CN"/>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3CFBC309">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质量指标</w:t>
            </w:r>
          </w:p>
        </w:tc>
        <w:tc>
          <w:tcPr>
            <w:tcW w:w="2170" w:type="dxa"/>
            <w:tcBorders>
              <w:top w:val="single" w:color="auto" w:sz="4" w:space="0"/>
              <w:left w:val="single" w:color="auto" w:sz="4" w:space="0"/>
              <w:bottom w:val="single" w:color="auto" w:sz="4" w:space="0"/>
              <w:right w:val="single" w:color="auto" w:sz="4" w:space="0"/>
            </w:tcBorders>
            <w:noWrap w:val="0"/>
            <w:vAlign w:val="center"/>
          </w:tcPr>
          <w:p w14:paraId="2BBD3CC7">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每位孕妇免费接受一次无创产前基因检测项目，每位新生儿免费接受一次耳聋基因检测、新生儿疾病筛查，符合条件的孕妇接受一次免费产前筛查，新生儿先天性心脏病筛查</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E8A6520">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效果良好</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8EF6DA3">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用于反映健康民生项目产出质量</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7C2E8CAD">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效果良好得满分</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06CEE3EC">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效果</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7FDCB108">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定性</w:t>
            </w:r>
          </w:p>
        </w:tc>
      </w:tr>
      <w:tr w14:paraId="27D2C254">
        <w:tblPrEx>
          <w:tblCellMar>
            <w:top w:w="15" w:type="dxa"/>
            <w:left w:w="108" w:type="dxa"/>
            <w:bottom w:w="15" w:type="dxa"/>
            <w:right w:w="108" w:type="dxa"/>
          </w:tblCellMar>
        </w:tblPrEx>
        <w:trPr>
          <w:trHeight w:val="1249"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184E47BF">
            <w:pPr>
              <w:widowControl/>
              <w:spacing w:line="240" w:lineRule="exact"/>
              <w:ind w:left="-105" w:leftChars="-50" w:right="-105" w:rightChars="-50"/>
              <w:jc w:val="center"/>
              <w:rPr>
                <w:rFonts w:ascii="宋体" w:hAnsi="宋体" w:cs="宋体"/>
                <w:color w:val="000000"/>
                <w:kern w:val="0"/>
                <w:szCs w:val="21"/>
              </w:rPr>
            </w:pPr>
          </w:p>
        </w:tc>
        <w:tc>
          <w:tcPr>
            <w:tcW w:w="774" w:type="dxa"/>
            <w:tcBorders>
              <w:top w:val="single" w:color="auto" w:sz="4" w:space="0"/>
              <w:left w:val="single" w:color="auto" w:sz="4" w:space="0"/>
              <w:right w:val="single" w:color="auto" w:sz="4" w:space="0"/>
            </w:tcBorders>
            <w:noWrap w:val="0"/>
            <w:vAlign w:val="center"/>
          </w:tcPr>
          <w:p w14:paraId="39AFAE3F">
            <w:pPr>
              <w:widowControl/>
              <w:spacing w:line="240" w:lineRule="exact"/>
              <w:jc w:val="center"/>
              <w:rPr>
                <w:rFonts w:hint="eastAsia" w:ascii="宋体" w:hAnsi="宋体" w:cs="宋体"/>
                <w:color w:val="000000"/>
                <w:kern w:val="0"/>
                <w:szCs w:val="21"/>
                <w:lang w:eastAsia="zh-CN"/>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05902D3D">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时效指标</w:t>
            </w:r>
          </w:p>
        </w:tc>
        <w:tc>
          <w:tcPr>
            <w:tcW w:w="2170" w:type="dxa"/>
            <w:tcBorders>
              <w:top w:val="single" w:color="auto" w:sz="4" w:space="0"/>
              <w:left w:val="single" w:color="auto" w:sz="4" w:space="0"/>
              <w:bottom w:val="single" w:color="auto" w:sz="4" w:space="0"/>
              <w:right w:val="single" w:color="auto" w:sz="4" w:space="0"/>
            </w:tcBorders>
            <w:noWrap w:val="0"/>
            <w:vAlign w:val="center"/>
          </w:tcPr>
          <w:p w14:paraId="6182920D">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每季度结算一次</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4591C97">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效果良好</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92D1022">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用于反映健康民生项目产出质量</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0A8E2855">
            <w:pPr>
              <w:rPr>
                <w:rFonts w:ascii="宋体" w:hAnsi="宋体" w:eastAsia="宋体" w:cs="宋体"/>
                <w:i w:val="0"/>
                <w:iCs w:val="0"/>
                <w:color w:val="000000"/>
                <w:kern w:val="0"/>
                <w:sz w:val="21"/>
                <w:szCs w:val="21"/>
                <w:u w:val="none"/>
                <w:lang w:val="en-US" w:eastAsia="zh-CN" w:bidi="ar"/>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6F2369D4">
            <w:pPr>
              <w:rPr>
                <w:rFonts w:ascii="宋体" w:hAnsi="宋体" w:eastAsia="宋体" w:cs="宋体"/>
                <w:i w:val="0"/>
                <w:iCs w:val="0"/>
                <w:color w:val="000000"/>
                <w:kern w:val="0"/>
                <w:sz w:val="21"/>
                <w:szCs w:val="21"/>
                <w:u w:val="none"/>
                <w:lang w:val="en-US" w:eastAsia="zh-CN" w:bidi="ar"/>
              </w:rPr>
            </w:pPr>
          </w:p>
        </w:tc>
        <w:tc>
          <w:tcPr>
            <w:tcW w:w="616" w:type="dxa"/>
            <w:tcBorders>
              <w:top w:val="single" w:color="auto" w:sz="4" w:space="0"/>
              <w:left w:val="single" w:color="auto" w:sz="4" w:space="0"/>
              <w:bottom w:val="single" w:color="auto" w:sz="4" w:space="0"/>
              <w:right w:val="single" w:color="auto" w:sz="4" w:space="0"/>
            </w:tcBorders>
            <w:noWrap w:val="0"/>
            <w:vAlign w:val="center"/>
          </w:tcPr>
          <w:p w14:paraId="2F753194">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定性</w:t>
            </w:r>
          </w:p>
        </w:tc>
      </w:tr>
      <w:tr w14:paraId="19AF8D68">
        <w:tblPrEx>
          <w:tblCellMar>
            <w:top w:w="15" w:type="dxa"/>
            <w:left w:w="108" w:type="dxa"/>
            <w:bottom w:w="15" w:type="dxa"/>
            <w:right w:w="108" w:type="dxa"/>
          </w:tblCellMar>
        </w:tblPrEx>
        <w:trPr>
          <w:trHeight w:val="2314"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05B964EF">
            <w:pPr>
              <w:widowControl/>
              <w:spacing w:line="240" w:lineRule="exact"/>
              <w:ind w:left="-105" w:leftChars="-50" w:right="-105" w:rightChars="-50"/>
              <w:jc w:val="center"/>
              <w:rPr>
                <w:rFonts w:ascii="宋体" w:hAnsi="宋体" w:cs="宋体"/>
                <w:color w:val="000000"/>
                <w:kern w:val="0"/>
                <w:szCs w:val="21"/>
              </w:rPr>
            </w:pPr>
          </w:p>
        </w:tc>
        <w:tc>
          <w:tcPr>
            <w:tcW w:w="774" w:type="dxa"/>
            <w:vMerge w:val="restart"/>
            <w:tcBorders>
              <w:top w:val="single" w:color="auto" w:sz="4" w:space="0"/>
              <w:left w:val="single" w:color="auto" w:sz="4" w:space="0"/>
              <w:right w:val="single" w:color="auto" w:sz="4" w:space="0"/>
            </w:tcBorders>
            <w:noWrap w:val="0"/>
            <w:vAlign w:val="center"/>
          </w:tcPr>
          <w:p w14:paraId="69601BAA">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lang w:eastAsia="zh-CN"/>
              </w:rPr>
              <w:t>效益</w:t>
            </w:r>
            <w:r>
              <w:rPr>
                <w:rFonts w:hint="eastAsia" w:ascii="宋体" w:hAnsi="宋体" w:cs="宋体"/>
                <w:color w:val="000000"/>
                <w:kern w:val="0"/>
                <w:szCs w:val="21"/>
              </w:rPr>
              <w:t>指标</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677F7318">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经济效益指标</w:t>
            </w:r>
          </w:p>
        </w:tc>
        <w:tc>
          <w:tcPr>
            <w:tcW w:w="2170" w:type="dxa"/>
            <w:tcBorders>
              <w:top w:val="single" w:color="auto" w:sz="4" w:space="0"/>
              <w:left w:val="single" w:color="auto" w:sz="4" w:space="0"/>
              <w:bottom w:val="single" w:color="auto" w:sz="4" w:space="0"/>
              <w:right w:val="single" w:color="auto" w:sz="4" w:space="0"/>
            </w:tcBorders>
            <w:noWrap w:val="0"/>
            <w:vAlign w:val="center"/>
          </w:tcPr>
          <w:p w14:paraId="57101D05">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对符合生育政策、计划怀孕夫妇免费检查达到预防为主，避免出生缺陷，通过疾病筛查减少出生缺陷，减少各家庭医疗成本</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D8FEEB9">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效果良好</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DD6DECC">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用于反映项目的经济效益，减少医疗成本</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37448C99">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效果良好得满分</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4501A68F">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效果</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47ABE95D">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定性</w:t>
            </w:r>
          </w:p>
        </w:tc>
      </w:tr>
      <w:tr w14:paraId="026CA71B">
        <w:tblPrEx>
          <w:tblCellMar>
            <w:top w:w="15" w:type="dxa"/>
            <w:left w:w="108" w:type="dxa"/>
            <w:bottom w:w="15" w:type="dxa"/>
            <w:right w:w="108" w:type="dxa"/>
          </w:tblCellMar>
        </w:tblPrEx>
        <w:trPr>
          <w:trHeight w:val="2474"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2768CE4B">
            <w:pPr>
              <w:widowControl/>
              <w:spacing w:line="240" w:lineRule="exact"/>
              <w:ind w:left="-105" w:leftChars="-50" w:right="-105" w:rightChars="-50"/>
              <w:jc w:val="center"/>
              <w:rPr>
                <w:rFonts w:ascii="宋体" w:hAnsi="宋体" w:cs="宋体"/>
                <w:color w:val="000000"/>
                <w:kern w:val="0"/>
                <w:szCs w:val="21"/>
              </w:rPr>
            </w:pPr>
          </w:p>
        </w:tc>
        <w:tc>
          <w:tcPr>
            <w:tcW w:w="774" w:type="dxa"/>
            <w:vMerge w:val="continue"/>
            <w:tcBorders>
              <w:left w:val="single" w:color="auto" w:sz="4" w:space="0"/>
              <w:bottom w:val="single" w:color="auto" w:sz="4" w:space="0"/>
              <w:right w:val="single" w:color="auto" w:sz="4" w:space="0"/>
            </w:tcBorders>
            <w:noWrap w:val="0"/>
            <w:vAlign w:val="center"/>
          </w:tcPr>
          <w:p w14:paraId="6C2E85A3">
            <w:pPr>
              <w:widowControl/>
              <w:spacing w:line="240" w:lineRule="exact"/>
              <w:jc w:val="center"/>
              <w:rPr>
                <w:rFonts w:hint="eastAsia" w:ascii="宋体" w:hAnsi="宋体" w:cs="宋体"/>
                <w:color w:val="000000"/>
                <w:kern w:val="0"/>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6FD4CC06">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社会效益指标</w:t>
            </w:r>
          </w:p>
        </w:tc>
        <w:tc>
          <w:tcPr>
            <w:tcW w:w="2170" w:type="dxa"/>
            <w:tcBorders>
              <w:top w:val="single" w:color="auto" w:sz="4" w:space="0"/>
              <w:left w:val="single" w:color="auto" w:sz="4" w:space="0"/>
              <w:bottom w:val="single" w:color="auto" w:sz="4" w:space="0"/>
              <w:right w:val="single" w:color="auto" w:sz="4" w:space="0"/>
            </w:tcBorders>
            <w:noWrap w:val="0"/>
            <w:vAlign w:val="center"/>
          </w:tcPr>
          <w:p w14:paraId="26A52149">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降低出生缺陷率，提高人口素质，提高家庭幸福指数</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A2BCBBD">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效果良好</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856F9BA">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用于反映项目的社会效益，提高家庭幸福指数</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08D89E13">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效果良好得满分</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0D74C19B">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效果</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79F50781">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定性</w:t>
            </w:r>
          </w:p>
        </w:tc>
      </w:tr>
    </w:tbl>
    <w:p w14:paraId="4956333B">
      <w:pPr>
        <w:widowControl/>
        <w:spacing w:line="600" w:lineRule="exact"/>
        <w:jc w:val="center"/>
        <w:rPr>
          <w:rFonts w:hint="eastAsia" w:ascii="宋体" w:hAnsi="宋体" w:eastAsia="方正小标宋简体" w:cs="宋体"/>
          <w:color w:val="000000"/>
          <w:kern w:val="0"/>
          <w:sz w:val="44"/>
          <w:szCs w:val="44"/>
        </w:rPr>
      </w:pPr>
    </w:p>
    <w:p w14:paraId="58DF7E70">
      <w:pPr>
        <w:rPr>
          <w:rFonts w:ascii="宋体" w:hAnsi="宋体"/>
        </w:rPr>
      </w:pPr>
    </w:p>
    <w:p w14:paraId="1D9245D4"/>
    <w:p w14:paraId="38F195F5"/>
    <w:p w14:paraId="44D56D8B"/>
    <w:p w14:paraId="0C38FE05"/>
    <w:p w14:paraId="1101095E"/>
    <w:p w14:paraId="18CFF826"/>
    <w:p w14:paraId="77B18208"/>
    <w:p w14:paraId="503AC657"/>
    <w:p w14:paraId="041BAA44"/>
    <w:p w14:paraId="465C572D"/>
    <w:p w14:paraId="37B1F778"/>
    <w:p w14:paraId="401062B3"/>
    <w:p w14:paraId="0FD1B568"/>
    <w:p w14:paraId="372D6290"/>
    <w:p w14:paraId="7AB4499F"/>
    <w:p w14:paraId="0A972346"/>
    <w:p w14:paraId="206C4ED7"/>
    <w:p w14:paraId="2BC59D42"/>
    <w:p w14:paraId="1986B88E"/>
    <w:p w14:paraId="30B2290C"/>
    <w:p w14:paraId="5E74FC3E"/>
    <w:p w14:paraId="40A41DE8"/>
    <w:p w14:paraId="04B82D70">
      <w:pPr>
        <w:widowControl/>
        <w:spacing w:line="600" w:lineRule="exact"/>
        <w:jc w:val="center"/>
        <w:rPr>
          <w:rFonts w:hint="eastAsia" w:ascii="宋体" w:hAnsi="宋体" w:eastAsia="方正小标宋简体" w:cs="宋体"/>
          <w:color w:val="000000"/>
          <w:kern w:val="0"/>
          <w:sz w:val="44"/>
          <w:szCs w:val="44"/>
        </w:rPr>
      </w:pPr>
      <w:r>
        <w:rPr>
          <w:rFonts w:hint="eastAsia" w:ascii="宋体" w:hAnsi="宋体" w:eastAsia="方正小标宋简体" w:cs="宋体"/>
          <w:color w:val="000000"/>
          <w:kern w:val="0"/>
          <w:sz w:val="44"/>
          <w:szCs w:val="44"/>
        </w:rPr>
        <w:t>202</w:t>
      </w:r>
      <w:r>
        <w:rPr>
          <w:rFonts w:hint="eastAsia" w:ascii="宋体" w:hAnsi="宋体" w:eastAsia="方正小标宋简体" w:cs="宋体"/>
          <w:color w:val="000000"/>
          <w:kern w:val="0"/>
          <w:sz w:val="44"/>
          <w:szCs w:val="44"/>
          <w:lang w:val="en-US" w:eastAsia="zh-CN"/>
        </w:rPr>
        <w:t>5</w:t>
      </w:r>
      <w:r>
        <w:rPr>
          <w:rFonts w:hint="eastAsia" w:ascii="宋体" w:hAnsi="宋体" w:eastAsia="方正小标宋简体" w:cs="宋体"/>
          <w:color w:val="000000"/>
          <w:kern w:val="0"/>
          <w:sz w:val="44"/>
          <w:szCs w:val="44"/>
        </w:rPr>
        <w:t>年站厕维护专项资金</w:t>
      </w:r>
    </w:p>
    <w:p w14:paraId="421D12FA">
      <w:pPr>
        <w:widowControl/>
        <w:spacing w:line="600" w:lineRule="exact"/>
        <w:jc w:val="center"/>
        <w:rPr>
          <w:rFonts w:hint="eastAsia" w:ascii="宋体" w:hAnsi="宋体" w:eastAsia="方正小标宋简体" w:cs="宋体"/>
          <w:color w:val="000000"/>
          <w:kern w:val="0"/>
          <w:sz w:val="44"/>
          <w:szCs w:val="44"/>
        </w:rPr>
      </w:pPr>
      <w:r>
        <w:rPr>
          <w:rFonts w:hint="eastAsia" w:ascii="宋体" w:hAnsi="宋体" w:eastAsia="方正小标宋简体" w:cs="宋体"/>
          <w:color w:val="000000"/>
          <w:kern w:val="0"/>
          <w:sz w:val="44"/>
          <w:szCs w:val="44"/>
        </w:rPr>
        <w:t>绩效目标表</w:t>
      </w:r>
    </w:p>
    <w:tbl>
      <w:tblPr>
        <w:tblStyle w:val="2"/>
        <w:tblpPr w:leftFromText="180" w:rightFromText="180" w:vertAnchor="text" w:horzAnchor="page" w:tblpX="1579" w:tblpY="1101"/>
        <w:tblOverlap w:val="never"/>
        <w:tblW w:w="9347" w:type="dxa"/>
        <w:tblInd w:w="0" w:type="dxa"/>
        <w:tblLayout w:type="fixed"/>
        <w:tblCellMar>
          <w:top w:w="15" w:type="dxa"/>
          <w:left w:w="108" w:type="dxa"/>
          <w:bottom w:w="15" w:type="dxa"/>
          <w:right w:w="108" w:type="dxa"/>
        </w:tblCellMar>
      </w:tblPr>
      <w:tblGrid>
        <w:gridCol w:w="868"/>
        <w:gridCol w:w="691"/>
        <w:gridCol w:w="825"/>
        <w:gridCol w:w="1185"/>
        <w:gridCol w:w="863"/>
        <w:gridCol w:w="2212"/>
        <w:gridCol w:w="1361"/>
        <w:gridCol w:w="649"/>
        <w:gridCol w:w="693"/>
      </w:tblGrid>
      <w:tr w14:paraId="77E964C4">
        <w:tblPrEx>
          <w:tblCellMar>
            <w:top w:w="15" w:type="dxa"/>
            <w:left w:w="108" w:type="dxa"/>
            <w:bottom w:w="15" w:type="dxa"/>
            <w:right w:w="108" w:type="dxa"/>
          </w:tblCellMar>
        </w:tblPrEx>
        <w:trPr>
          <w:trHeight w:val="363" w:hRule="atLeast"/>
        </w:trPr>
        <w:tc>
          <w:tcPr>
            <w:tcW w:w="1559" w:type="dxa"/>
            <w:gridSpan w:val="2"/>
            <w:tcBorders>
              <w:top w:val="single" w:color="000000" w:sz="4" w:space="0"/>
              <w:left w:val="single" w:color="000000" w:sz="4" w:space="0"/>
              <w:bottom w:val="single" w:color="000000" w:sz="4" w:space="0"/>
              <w:right w:val="single" w:color="000000" w:sz="4" w:space="0"/>
            </w:tcBorders>
            <w:noWrap w:val="0"/>
            <w:vAlign w:val="center"/>
          </w:tcPr>
          <w:p w14:paraId="0DD839A2">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专项资金</w:t>
            </w:r>
          </w:p>
        </w:tc>
        <w:tc>
          <w:tcPr>
            <w:tcW w:w="7788" w:type="dxa"/>
            <w:gridSpan w:val="7"/>
            <w:tcBorders>
              <w:top w:val="single" w:color="000000" w:sz="4" w:space="0"/>
              <w:left w:val="single" w:color="000000" w:sz="4" w:space="0"/>
              <w:bottom w:val="single" w:color="000000" w:sz="4" w:space="0"/>
              <w:right w:val="single" w:color="000000" w:sz="4" w:space="0"/>
            </w:tcBorders>
            <w:noWrap w:val="0"/>
            <w:vAlign w:val="center"/>
          </w:tcPr>
          <w:p w14:paraId="169150C8">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站厕维护专项</w:t>
            </w:r>
          </w:p>
        </w:tc>
      </w:tr>
      <w:tr w14:paraId="38067981">
        <w:tblPrEx>
          <w:tblCellMar>
            <w:top w:w="15" w:type="dxa"/>
            <w:left w:w="108" w:type="dxa"/>
            <w:bottom w:w="15" w:type="dxa"/>
            <w:right w:w="108" w:type="dxa"/>
          </w:tblCellMar>
        </w:tblPrEx>
        <w:trPr>
          <w:trHeight w:val="378" w:hRule="atLeast"/>
        </w:trPr>
        <w:tc>
          <w:tcPr>
            <w:tcW w:w="1559" w:type="dxa"/>
            <w:gridSpan w:val="2"/>
            <w:tcBorders>
              <w:top w:val="single" w:color="000000" w:sz="4" w:space="0"/>
              <w:left w:val="single" w:color="000000" w:sz="4" w:space="0"/>
              <w:bottom w:val="single" w:color="000000" w:sz="4" w:space="0"/>
              <w:right w:val="single" w:color="000000" w:sz="4" w:space="0"/>
            </w:tcBorders>
            <w:noWrap w:val="0"/>
            <w:vAlign w:val="center"/>
          </w:tcPr>
          <w:p w14:paraId="7B91764F">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主管部门</w:t>
            </w:r>
          </w:p>
        </w:tc>
        <w:tc>
          <w:tcPr>
            <w:tcW w:w="7788" w:type="dxa"/>
            <w:gridSpan w:val="7"/>
            <w:tcBorders>
              <w:top w:val="single" w:color="000000" w:sz="4" w:space="0"/>
              <w:left w:val="single" w:color="000000" w:sz="4" w:space="0"/>
              <w:bottom w:val="single" w:color="000000" w:sz="4" w:space="0"/>
              <w:right w:val="single" w:color="000000" w:sz="4" w:space="0"/>
            </w:tcBorders>
            <w:noWrap w:val="0"/>
            <w:vAlign w:val="center"/>
          </w:tcPr>
          <w:p w14:paraId="01E0B628">
            <w:pPr>
              <w:widowControl/>
              <w:spacing w:line="24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天心区市容环境卫生维护中心</w:t>
            </w:r>
          </w:p>
        </w:tc>
      </w:tr>
      <w:tr w14:paraId="35DF5EF7">
        <w:tblPrEx>
          <w:tblCellMar>
            <w:top w:w="15" w:type="dxa"/>
            <w:left w:w="108" w:type="dxa"/>
            <w:bottom w:w="15" w:type="dxa"/>
            <w:right w:w="108" w:type="dxa"/>
          </w:tblCellMar>
        </w:tblPrEx>
        <w:trPr>
          <w:trHeight w:val="394" w:hRule="atLeast"/>
        </w:trPr>
        <w:tc>
          <w:tcPr>
            <w:tcW w:w="1559" w:type="dxa"/>
            <w:gridSpan w:val="2"/>
            <w:tcBorders>
              <w:top w:val="single" w:color="000000" w:sz="4" w:space="0"/>
              <w:left w:val="single" w:color="000000" w:sz="4" w:space="0"/>
              <w:bottom w:val="single" w:color="000000" w:sz="4" w:space="0"/>
              <w:right w:val="single" w:color="000000" w:sz="4" w:space="0"/>
            </w:tcBorders>
            <w:noWrap w:val="0"/>
            <w:vAlign w:val="center"/>
          </w:tcPr>
          <w:p w14:paraId="36E69AB3">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资金规模</w:t>
            </w:r>
          </w:p>
        </w:tc>
        <w:tc>
          <w:tcPr>
            <w:tcW w:w="7788" w:type="dxa"/>
            <w:gridSpan w:val="7"/>
            <w:tcBorders>
              <w:top w:val="single" w:color="000000" w:sz="4" w:space="0"/>
              <w:left w:val="single" w:color="000000" w:sz="4" w:space="0"/>
              <w:bottom w:val="single" w:color="000000" w:sz="4" w:space="0"/>
              <w:right w:val="single" w:color="000000" w:sz="4" w:space="0"/>
            </w:tcBorders>
            <w:noWrap w:val="0"/>
            <w:vAlign w:val="center"/>
          </w:tcPr>
          <w:p w14:paraId="2D384682">
            <w:pPr>
              <w:widowControl/>
              <w:spacing w:line="240" w:lineRule="exact"/>
              <w:jc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1090.35万元</w:t>
            </w:r>
          </w:p>
        </w:tc>
      </w:tr>
      <w:tr w14:paraId="21A28042">
        <w:tblPrEx>
          <w:tblCellMar>
            <w:top w:w="15" w:type="dxa"/>
            <w:left w:w="108" w:type="dxa"/>
            <w:bottom w:w="15" w:type="dxa"/>
            <w:right w:w="108" w:type="dxa"/>
          </w:tblCellMar>
        </w:tblPrEx>
        <w:trPr>
          <w:trHeight w:val="1922" w:hRule="atLeast"/>
        </w:trPr>
        <w:tc>
          <w:tcPr>
            <w:tcW w:w="1559" w:type="dxa"/>
            <w:gridSpan w:val="2"/>
            <w:tcBorders>
              <w:top w:val="single" w:color="000000" w:sz="4" w:space="0"/>
              <w:left w:val="single" w:color="000000" w:sz="4" w:space="0"/>
              <w:bottom w:val="single" w:color="auto" w:sz="4" w:space="0"/>
              <w:right w:val="single" w:color="000000" w:sz="4" w:space="0"/>
            </w:tcBorders>
            <w:noWrap w:val="0"/>
            <w:vAlign w:val="center"/>
          </w:tcPr>
          <w:p w14:paraId="754600D4">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本年度绩效目标</w:t>
            </w:r>
          </w:p>
        </w:tc>
        <w:tc>
          <w:tcPr>
            <w:tcW w:w="7788" w:type="dxa"/>
            <w:gridSpan w:val="7"/>
            <w:tcBorders>
              <w:top w:val="single" w:color="000000" w:sz="4" w:space="0"/>
              <w:left w:val="single" w:color="000000" w:sz="4" w:space="0"/>
              <w:bottom w:val="single" w:color="auto" w:sz="4" w:space="0"/>
              <w:right w:val="single" w:color="000000" w:sz="4" w:space="0"/>
            </w:tcBorders>
            <w:noWrap w:val="0"/>
            <w:vAlign w:val="center"/>
          </w:tcPr>
          <w:p w14:paraId="270CCEB4">
            <w:pPr>
              <w:widowControl/>
              <w:spacing w:line="240" w:lineRule="exact"/>
              <w:jc w:val="center"/>
              <w:rPr>
                <w:rFonts w:ascii="宋体" w:hAnsi="宋体"/>
                <w:color w:val="000000"/>
                <w:kern w:val="0"/>
                <w:szCs w:val="21"/>
              </w:rPr>
            </w:pPr>
            <w:r>
              <w:rPr>
                <w:rFonts w:hint="eastAsia" w:ascii="宋体" w:hAnsi="宋体" w:cs="宋体"/>
                <w:color w:val="000000"/>
                <w:kern w:val="0"/>
                <w:szCs w:val="21"/>
              </w:rPr>
              <w:t>确保136座公共卫生间标识标牌、设施设备完好无破损，周边及室内洁净整齐无堆物，地面、墙面、窗台、蹲坑、座盆、小便池裙、小便池台无污物、便迹、尿垢、无明显牛皮癣、蛛网、无白色垃圾、无明显积灰；123座公共垃圾站标识标牌、设施设备完好无破损、无障碍，周边及室内洁净整齐无堆物，站内无明显牛皮癣、蛛网、箱体无明显污物、起落架无明显积灰、坑内无大量积存污水、无明显垃圾、地面、墙面及窗台无明显积灰、垃圾清运及时，无爆棚现象。</w:t>
            </w:r>
          </w:p>
        </w:tc>
      </w:tr>
      <w:tr w14:paraId="494EB92E">
        <w:tblPrEx>
          <w:tblCellMar>
            <w:top w:w="15" w:type="dxa"/>
            <w:left w:w="108" w:type="dxa"/>
            <w:bottom w:w="15" w:type="dxa"/>
            <w:right w:w="108" w:type="dxa"/>
          </w:tblCellMar>
        </w:tblPrEx>
        <w:trPr>
          <w:trHeight w:val="1000" w:hRule="atLeast"/>
        </w:trPr>
        <w:tc>
          <w:tcPr>
            <w:tcW w:w="868" w:type="dxa"/>
            <w:vMerge w:val="restart"/>
            <w:tcBorders>
              <w:top w:val="single" w:color="auto" w:sz="4" w:space="0"/>
              <w:left w:val="single" w:color="auto" w:sz="4" w:space="0"/>
              <w:bottom w:val="single" w:color="auto" w:sz="4" w:space="0"/>
              <w:right w:val="single" w:color="auto" w:sz="4" w:space="0"/>
            </w:tcBorders>
            <w:noWrap w:val="0"/>
            <w:vAlign w:val="center"/>
          </w:tcPr>
          <w:p w14:paraId="035601BB">
            <w:pPr>
              <w:widowControl/>
              <w:spacing w:line="240" w:lineRule="exact"/>
              <w:ind w:left="-105" w:leftChars="-50" w:right="-105" w:rightChars="-50"/>
              <w:jc w:val="center"/>
              <w:rPr>
                <w:rFonts w:hint="eastAsia" w:ascii="宋体" w:hAnsi="宋体" w:cs="宋体"/>
                <w:color w:val="000000"/>
                <w:kern w:val="0"/>
                <w:szCs w:val="21"/>
              </w:rPr>
            </w:pPr>
            <w:r>
              <w:rPr>
                <w:rFonts w:hint="eastAsia" w:ascii="宋体" w:hAnsi="宋体" w:cs="宋体"/>
                <w:color w:val="000000"/>
                <w:kern w:val="0"/>
                <w:szCs w:val="21"/>
              </w:rPr>
              <w:t>年度绩</w:t>
            </w:r>
          </w:p>
          <w:p w14:paraId="7FF2E089">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效指标</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39C5F0C">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一级指标</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39DE177">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二级</w:t>
            </w:r>
          </w:p>
          <w:p w14:paraId="690BCF5C">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指标</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A9AABE3">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三级指标</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373026A">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指标值</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3226A0B3">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指标值内容</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7CEF0A2">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评（扣分标准）</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45A6966C">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度量单位</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763463E6">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指标值类型</w:t>
            </w:r>
          </w:p>
        </w:tc>
      </w:tr>
      <w:tr w14:paraId="0876CF86">
        <w:tblPrEx>
          <w:tblCellMar>
            <w:top w:w="15" w:type="dxa"/>
            <w:left w:w="108" w:type="dxa"/>
            <w:bottom w:w="15" w:type="dxa"/>
            <w:right w:w="108" w:type="dxa"/>
          </w:tblCellMar>
        </w:tblPrEx>
        <w:trPr>
          <w:trHeight w:val="2224"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5B4B0F0E">
            <w:pPr>
              <w:widowControl/>
              <w:spacing w:line="240" w:lineRule="exact"/>
              <w:ind w:left="-105" w:leftChars="-50" w:right="-105" w:rightChars="-50"/>
              <w:jc w:val="center"/>
              <w:rPr>
                <w:rFonts w:ascii="宋体" w:hAnsi="宋体" w:cs="宋体"/>
                <w:color w:val="000000"/>
                <w:kern w:val="0"/>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3F99529A">
            <w:pPr>
              <w:keepNext w:val="0"/>
              <w:keepLines w:val="0"/>
              <w:widowControl/>
              <w:suppressLineNumbers w:val="0"/>
              <w:jc w:val="center"/>
              <w:textAlignment w:val="center"/>
              <w:rPr>
                <w:rFonts w:hint="eastAsia" w:ascii="宋体" w:hAnsi="宋体" w:cs="宋体"/>
                <w:color w:val="000000"/>
                <w:kern w:val="0"/>
                <w:szCs w:val="21"/>
                <w:lang w:eastAsia="zh-CN"/>
              </w:rPr>
            </w:pPr>
            <w:r>
              <w:rPr>
                <w:rFonts w:ascii="宋体" w:hAnsi="宋体" w:eastAsia="宋体" w:cs="宋体"/>
                <w:b w:val="0"/>
                <w:bCs w:val="0"/>
                <w:i w:val="0"/>
                <w:iCs w:val="0"/>
                <w:color w:val="000000"/>
                <w:kern w:val="0"/>
                <w:sz w:val="21"/>
                <w:szCs w:val="21"/>
                <w:u w:val="none"/>
                <w:lang w:val="en-US" w:eastAsia="zh-CN" w:bidi="ar"/>
              </w:rPr>
              <w:t>成本指标</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0F4AB96">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经济成本指标</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67C91D4">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严格按照预算资金安排保障工作</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7B80113">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1090.3486</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63BB1A20">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严格按照预算资金安排保障工作</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7634CA3">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无新增业务量或政策性调资的情况下不超过预算得30分，超过扣0.5分</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4822FE11">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万元</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0726E494">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w:t>
            </w:r>
          </w:p>
        </w:tc>
      </w:tr>
      <w:tr w14:paraId="51B12AF4">
        <w:tblPrEx>
          <w:tblCellMar>
            <w:top w:w="15" w:type="dxa"/>
            <w:left w:w="108" w:type="dxa"/>
            <w:bottom w:w="15" w:type="dxa"/>
            <w:right w:w="108" w:type="dxa"/>
          </w:tblCellMar>
        </w:tblPrEx>
        <w:trPr>
          <w:trHeight w:val="90"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450EF861">
            <w:pPr>
              <w:widowControl/>
              <w:spacing w:line="240" w:lineRule="exact"/>
              <w:ind w:left="-105" w:leftChars="-50" w:right="-105" w:rightChars="-50"/>
              <w:jc w:val="center"/>
              <w:rPr>
                <w:rFonts w:ascii="宋体" w:hAnsi="宋体" w:cs="宋体"/>
                <w:color w:val="000000"/>
                <w:kern w:val="0"/>
                <w:szCs w:val="21"/>
              </w:rPr>
            </w:pPr>
          </w:p>
        </w:tc>
        <w:tc>
          <w:tcPr>
            <w:tcW w:w="691" w:type="dxa"/>
            <w:vMerge w:val="restart"/>
            <w:tcBorders>
              <w:top w:val="single" w:color="auto" w:sz="4" w:space="0"/>
              <w:left w:val="single" w:color="auto" w:sz="4" w:space="0"/>
              <w:right w:val="single" w:color="auto" w:sz="4" w:space="0"/>
            </w:tcBorders>
            <w:noWrap w:val="0"/>
            <w:vAlign w:val="center"/>
          </w:tcPr>
          <w:p w14:paraId="1127CB35">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产出指标</w:t>
            </w:r>
          </w:p>
        </w:tc>
        <w:tc>
          <w:tcPr>
            <w:tcW w:w="825" w:type="dxa"/>
            <w:vMerge w:val="restart"/>
            <w:tcBorders>
              <w:top w:val="single" w:color="auto" w:sz="4" w:space="0"/>
              <w:left w:val="single" w:color="auto" w:sz="4" w:space="0"/>
              <w:right w:val="single" w:color="auto" w:sz="4" w:space="0"/>
            </w:tcBorders>
            <w:noWrap w:val="0"/>
            <w:vAlign w:val="center"/>
          </w:tcPr>
          <w:p w14:paraId="056FBBC7">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数量指标</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47BB580">
            <w:pPr>
              <w:keepNext w:val="0"/>
              <w:keepLines w:val="0"/>
              <w:widowControl/>
              <w:suppressLineNumbers w:val="0"/>
              <w:jc w:val="left"/>
              <w:textAlignment w:val="center"/>
              <w:rPr>
                <w:rFonts w:ascii="宋体" w:hAnsi="宋体" w:cs="宋体"/>
                <w:color w:val="000000"/>
                <w:kern w:val="0"/>
                <w:sz w:val="21"/>
                <w:szCs w:val="21"/>
              </w:rPr>
            </w:pPr>
            <w:bookmarkStart w:id="5" w:name="OLE_LINK8"/>
            <w:r>
              <w:rPr>
                <w:rFonts w:ascii="宋体" w:hAnsi="宋体" w:eastAsia="宋体" w:cs="宋体"/>
                <w:i w:val="0"/>
                <w:iCs w:val="0"/>
                <w:color w:val="000000"/>
                <w:kern w:val="0"/>
                <w:sz w:val="21"/>
                <w:szCs w:val="21"/>
                <w:u w:val="none"/>
                <w:lang w:val="en-US" w:eastAsia="zh-CN" w:bidi="ar"/>
              </w:rPr>
              <w:t>公共厕所、公共垃圾站的管理和维护数</w:t>
            </w:r>
            <w:bookmarkEnd w:id="5"/>
          </w:p>
        </w:tc>
        <w:tc>
          <w:tcPr>
            <w:tcW w:w="863" w:type="dxa"/>
            <w:tcBorders>
              <w:top w:val="single" w:color="auto" w:sz="4" w:space="0"/>
              <w:left w:val="single" w:color="auto" w:sz="4" w:space="0"/>
              <w:bottom w:val="single" w:color="auto" w:sz="4" w:space="0"/>
              <w:right w:val="single" w:color="auto" w:sz="4" w:space="0"/>
            </w:tcBorders>
            <w:noWrap w:val="0"/>
            <w:vAlign w:val="center"/>
          </w:tcPr>
          <w:p w14:paraId="21E0935A">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公共厕所、公共垃圾站</w:t>
            </w:r>
            <w:r>
              <w:rPr>
                <w:rFonts w:hint="eastAsia" w:ascii="宋体" w:hAnsi="宋体" w:cs="宋体"/>
                <w:i w:val="0"/>
                <w:iCs w:val="0"/>
                <w:color w:val="000000"/>
                <w:kern w:val="0"/>
                <w:sz w:val="21"/>
                <w:szCs w:val="21"/>
                <w:u w:val="none"/>
                <w:lang w:val="en-US" w:eastAsia="zh-CN" w:bidi="ar"/>
              </w:rPr>
              <w:t>等</w:t>
            </w:r>
            <w:r>
              <w:rPr>
                <w:rFonts w:ascii="宋体" w:hAnsi="宋体" w:eastAsia="宋体" w:cs="宋体"/>
                <w:i w:val="0"/>
                <w:iCs w:val="0"/>
                <w:color w:val="000000"/>
                <w:kern w:val="0"/>
                <w:sz w:val="21"/>
                <w:szCs w:val="21"/>
                <w:u w:val="none"/>
                <w:lang w:val="en-US" w:eastAsia="zh-CN" w:bidi="ar"/>
              </w:rPr>
              <w:t>管理和维护数</w:t>
            </w:r>
          </w:p>
        </w:tc>
        <w:tc>
          <w:tcPr>
            <w:tcW w:w="2212" w:type="dxa"/>
            <w:tcBorders>
              <w:top w:val="single" w:color="auto" w:sz="4" w:space="0"/>
              <w:left w:val="single" w:color="auto" w:sz="4" w:space="0"/>
              <w:bottom w:val="single" w:color="auto" w:sz="4" w:space="0"/>
              <w:right w:val="single" w:color="auto" w:sz="4" w:space="0"/>
            </w:tcBorders>
            <w:shd w:val="clear"/>
            <w:noWrap w:val="0"/>
            <w:vAlign w:val="center"/>
          </w:tcPr>
          <w:p w14:paraId="2B8F1E2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ascii="宋体" w:hAnsi="宋体" w:eastAsia="宋体" w:cs="宋体"/>
                <w:i w:val="0"/>
                <w:iCs w:val="0"/>
                <w:color w:val="000000"/>
                <w:kern w:val="0"/>
                <w:sz w:val="21"/>
                <w:szCs w:val="21"/>
                <w:u w:val="none"/>
                <w:lang w:val="en-US" w:eastAsia="zh-CN" w:bidi="ar"/>
              </w:rPr>
              <w:t>全区127座公共垃圾站、136座公共厕所的管理维护和新建站厕、环卫工人休息室等环卫设施的改造与建设、负责全区47个地下通道、1座车行通道、9座人行天桥的管理和日常维护</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E8983AF">
            <w:pPr>
              <w:keepNext w:val="0"/>
              <w:keepLines w:val="0"/>
              <w:widowControl/>
              <w:suppressLineNumbers w:val="0"/>
              <w:jc w:val="left"/>
              <w:textAlignment w:val="center"/>
              <w:rPr>
                <w:rFonts w:hint="eastAsia" w:ascii="宋体" w:hAnsi="宋体" w:cs="宋体"/>
                <w:color w:val="000000"/>
                <w:kern w:val="0"/>
                <w:sz w:val="21"/>
                <w:szCs w:val="21"/>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7CD83528">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座</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8ED80A7">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定量</w:t>
            </w:r>
          </w:p>
        </w:tc>
      </w:tr>
      <w:tr w14:paraId="28E52F4F">
        <w:tblPrEx>
          <w:tblCellMar>
            <w:top w:w="15" w:type="dxa"/>
            <w:left w:w="108" w:type="dxa"/>
            <w:bottom w:w="15" w:type="dxa"/>
            <w:right w:w="108" w:type="dxa"/>
          </w:tblCellMar>
        </w:tblPrEx>
        <w:trPr>
          <w:trHeight w:val="1755"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26C27567">
            <w:pPr>
              <w:widowControl/>
              <w:spacing w:line="240" w:lineRule="exact"/>
              <w:ind w:left="-105" w:leftChars="-50" w:right="-105" w:rightChars="-50"/>
              <w:jc w:val="center"/>
              <w:rPr>
                <w:rFonts w:ascii="宋体" w:hAnsi="宋体" w:cs="宋体"/>
                <w:color w:val="000000"/>
                <w:kern w:val="0"/>
                <w:szCs w:val="21"/>
              </w:rPr>
            </w:pPr>
          </w:p>
        </w:tc>
        <w:tc>
          <w:tcPr>
            <w:tcW w:w="691" w:type="dxa"/>
            <w:vMerge w:val="continue"/>
            <w:tcBorders>
              <w:left w:val="single" w:color="auto" w:sz="4" w:space="0"/>
              <w:bottom w:val="single" w:color="auto" w:sz="4" w:space="0"/>
              <w:right w:val="single" w:color="auto" w:sz="4" w:space="0"/>
            </w:tcBorders>
            <w:noWrap w:val="0"/>
            <w:vAlign w:val="center"/>
          </w:tcPr>
          <w:p w14:paraId="2343FAE4">
            <w:pPr>
              <w:widowControl/>
              <w:spacing w:line="240" w:lineRule="exact"/>
              <w:jc w:val="center"/>
              <w:rPr>
                <w:rFonts w:hint="eastAsia" w:ascii="宋体" w:hAnsi="宋体" w:cs="宋体"/>
                <w:color w:val="000000"/>
                <w:kern w:val="0"/>
                <w:szCs w:val="21"/>
              </w:rPr>
            </w:pPr>
          </w:p>
        </w:tc>
        <w:tc>
          <w:tcPr>
            <w:tcW w:w="825" w:type="dxa"/>
            <w:vMerge w:val="continue"/>
            <w:tcBorders>
              <w:left w:val="single" w:color="auto" w:sz="4" w:space="0"/>
              <w:bottom w:val="single" w:color="auto" w:sz="4" w:space="0"/>
              <w:right w:val="single" w:color="auto" w:sz="4" w:space="0"/>
            </w:tcBorders>
            <w:noWrap w:val="0"/>
            <w:vAlign w:val="center"/>
          </w:tcPr>
          <w:p w14:paraId="557280D6">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134714B">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公共厕所、公共垃圾站的管理和维护数</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7E52792">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259</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0A81EB31">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反映站厕、公共垃圾站管理和维护数量</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3A3C08E">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按照市区考核办法，及时完成问题整改得10分，每发生一次逾期扣0.1分</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2BBA79DF">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座</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A1B53C1">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定量</w:t>
            </w:r>
          </w:p>
        </w:tc>
      </w:tr>
      <w:tr w14:paraId="16B25F44">
        <w:tblPrEx>
          <w:tblCellMar>
            <w:top w:w="15" w:type="dxa"/>
            <w:left w:w="108" w:type="dxa"/>
            <w:bottom w:w="15" w:type="dxa"/>
            <w:right w:w="108" w:type="dxa"/>
          </w:tblCellMar>
        </w:tblPrEx>
        <w:trPr>
          <w:trHeight w:val="2469"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142822F0">
            <w:pPr>
              <w:widowControl/>
              <w:spacing w:line="240" w:lineRule="exact"/>
              <w:ind w:left="-105" w:leftChars="-50" w:right="-105" w:rightChars="-50"/>
              <w:jc w:val="center"/>
              <w:rPr>
                <w:rFonts w:ascii="宋体" w:hAnsi="宋体" w:cs="宋体"/>
                <w:color w:val="000000"/>
                <w:kern w:val="0"/>
                <w:szCs w:val="21"/>
              </w:rPr>
            </w:pPr>
          </w:p>
        </w:tc>
        <w:tc>
          <w:tcPr>
            <w:tcW w:w="691" w:type="dxa"/>
            <w:vMerge w:val="restart"/>
            <w:tcBorders>
              <w:top w:val="single" w:color="auto" w:sz="4" w:space="0"/>
              <w:left w:val="single" w:color="auto" w:sz="4" w:space="0"/>
              <w:right w:val="single" w:color="auto" w:sz="4" w:space="0"/>
            </w:tcBorders>
            <w:noWrap w:val="0"/>
            <w:vAlign w:val="center"/>
          </w:tcPr>
          <w:p w14:paraId="0CF47B77">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产出指标</w:t>
            </w:r>
          </w:p>
        </w:tc>
        <w:tc>
          <w:tcPr>
            <w:tcW w:w="825" w:type="dxa"/>
            <w:vMerge w:val="restart"/>
            <w:tcBorders>
              <w:top w:val="single" w:color="auto" w:sz="4" w:space="0"/>
              <w:left w:val="single" w:color="auto" w:sz="4" w:space="0"/>
              <w:right w:val="single" w:color="auto" w:sz="4" w:space="0"/>
            </w:tcBorders>
            <w:noWrap w:val="0"/>
            <w:vAlign w:val="center"/>
          </w:tcPr>
          <w:p w14:paraId="5196B4D6">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质量指标</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272DD68">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公共厕所、公共垃圾站的管理和维护质量</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7329DC2">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符合考核办法规定</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3CC45E83">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反映公共垃圾站、厕所的维（修）护管理、建设、改造等情况</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B86C8B3">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按照市区考核办法，及时完成问题整改得10分，每发生一次逾期扣0.1分</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307FD251">
            <w:pPr>
              <w:rPr>
                <w:rFonts w:ascii="宋体" w:hAnsi="宋体" w:eastAsia="宋体" w:cs="宋体"/>
                <w:i w:val="0"/>
                <w:iCs w:val="0"/>
                <w:color w:val="000000"/>
                <w:kern w:val="0"/>
                <w:sz w:val="21"/>
                <w:szCs w:val="21"/>
                <w:u w:val="none"/>
                <w:lang w:val="en-US" w:eastAsia="zh-CN" w:bidi="ar"/>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7C94746B">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定性</w:t>
            </w:r>
          </w:p>
        </w:tc>
      </w:tr>
      <w:tr w14:paraId="4A841190">
        <w:tblPrEx>
          <w:tblCellMar>
            <w:top w:w="15" w:type="dxa"/>
            <w:left w:w="108" w:type="dxa"/>
            <w:bottom w:w="15" w:type="dxa"/>
            <w:right w:w="108" w:type="dxa"/>
          </w:tblCellMar>
        </w:tblPrEx>
        <w:trPr>
          <w:trHeight w:val="7146"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23FDC713">
            <w:pPr>
              <w:widowControl/>
              <w:spacing w:line="240" w:lineRule="exact"/>
              <w:ind w:left="-105" w:leftChars="-50" w:right="-105" w:rightChars="-50"/>
              <w:jc w:val="center"/>
              <w:rPr>
                <w:rFonts w:ascii="宋体" w:hAnsi="宋体" w:cs="宋体"/>
                <w:color w:val="000000"/>
                <w:kern w:val="0"/>
                <w:szCs w:val="21"/>
              </w:rPr>
            </w:pPr>
          </w:p>
        </w:tc>
        <w:tc>
          <w:tcPr>
            <w:tcW w:w="691" w:type="dxa"/>
            <w:vMerge w:val="continue"/>
            <w:tcBorders>
              <w:left w:val="single" w:color="auto" w:sz="4" w:space="0"/>
              <w:right w:val="single" w:color="auto" w:sz="4" w:space="0"/>
            </w:tcBorders>
            <w:noWrap w:val="0"/>
            <w:vAlign w:val="center"/>
          </w:tcPr>
          <w:p w14:paraId="4DBC234E">
            <w:pPr>
              <w:widowControl/>
              <w:spacing w:line="240" w:lineRule="exact"/>
              <w:jc w:val="center"/>
              <w:rPr>
                <w:rFonts w:ascii="宋体" w:hAnsi="宋体" w:cs="宋体"/>
                <w:color w:val="000000"/>
                <w:kern w:val="0"/>
                <w:szCs w:val="21"/>
              </w:rPr>
            </w:pPr>
          </w:p>
        </w:tc>
        <w:tc>
          <w:tcPr>
            <w:tcW w:w="825" w:type="dxa"/>
            <w:vMerge w:val="continue"/>
            <w:tcBorders>
              <w:left w:val="single" w:color="auto" w:sz="4" w:space="0"/>
              <w:bottom w:val="single" w:color="auto" w:sz="4" w:space="0"/>
              <w:right w:val="single" w:color="auto" w:sz="4" w:space="0"/>
            </w:tcBorders>
            <w:noWrap w:val="0"/>
            <w:vAlign w:val="center"/>
          </w:tcPr>
          <w:p w14:paraId="21441A87">
            <w:pPr>
              <w:keepNext w:val="0"/>
              <w:keepLines w:val="0"/>
              <w:widowControl/>
              <w:suppressLineNumbers w:val="0"/>
              <w:jc w:val="center"/>
              <w:textAlignment w:val="center"/>
              <w:rPr>
                <w:rFonts w:ascii="宋体" w:hAnsi="宋体" w:cs="宋体"/>
                <w:color w:val="000000"/>
                <w:kern w:val="0"/>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95A111D">
            <w:pPr>
              <w:keepNext w:val="0"/>
              <w:keepLines w:val="0"/>
              <w:widowControl/>
              <w:suppressLineNumbers w:val="0"/>
              <w:jc w:val="left"/>
              <w:textAlignment w:val="center"/>
              <w:rPr>
                <w:rFonts w:ascii="宋体" w:hAnsi="宋体" w:cs="宋体"/>
                <w:color w:val="000000"/>
                <w:kern w:val="0"/>
                <w:sz w:val="21"/>
                <w:szCs w:val="21"/>
              </w:rPr>
            </w:pPr>
          </w:p>
        </w:tc>
        <w:tc>
          <w:tcPr>
            <w:tcW w:w="863" w:type="dxa"/>
            <w:tcBorders>
              <w:top w:val="single" w:color="auto" w:sz="4" w:space="0"/>
              <w:left w:val="single" w:color="auto" w:sz="4" w:space="0"/>
              <w:bottom w:val="single" w:color="auto" w:sz="4" w:space="0"/>
              <w:right w:val="single" w:color="auto" w:sz="4" w:space="0"/>
            </w:tcBorders>
            <w:noWrap w:val="0"/>
            <w:vAlign w:val="center"/>
          </w:tcPr>
          <w:p w14:paraId="355186F0">
            <w:pPr>
              <w:keepNext w:val="0"/>
              <w:keepLines w:val="0"/>
              <w:widowControl/>
              <w:suppressLineNumbers w:val="0"/>
              <w:jc w:val="left"/>
              <w:textAlignment w:val="center"/>
              <w:rPr>
                <w:rFonts w:hint="eastAsia" w:ascii="宋体" w:hAnsi="宋体" w:cs="宋体"/>
                <w:color w:val="000000"/>
                <w:kern w:val="0"/>
                <w:sz w:val="21"/>
                <w:szCs w:val="21"/>
              </w:rPr>
            </w:pPr>
          </w:p>
        </w:tc>
        <w:tc>
          <w:tcPr>
            <w:tcW w:w="2212" w:type="dxa"/>
            <w:tcBorders>
              <w:top w:val="single" w:color="auto" w:sz="4" w:space="0"/>
              <w:left w:val="single" w:color="auto" w:sz="4" w:space="0"/>
              <w:bottom w:val="single" w:color="auto" w:sz="4" w:space="0"/>
              <w:right w:val="single" w:color="auto" w:sz="4" w:space="0"/>
            </w:tcBorders>
            <w:noWrap w:val="0"/>
            <w:vAlign w:val="center"/>
          </w:tcPr>
          <w:p w14:paraId="1745E8F6">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公共卫生间标识标牌、设施设备完好无破损，周边及室内洁净整齐无堆物，地面、墙面、窗台、蹲坑、座盆、小便池裙、小便池台无污物、便迹、尿垢、无明显牛皮癣、蛛网、无白色垃圾、无明显积灰；127座公共垃圾站标识标牌、设施设备完好无破损、无障碍，周边及室内洁净整齐无堆物，站内无明显牛皮癣、蛛网、箱体无明显污物、起落架无明显积灰、坑内无大量积存污水、无明显垃圾、地面、墙面及窗台无明显积灰、垃圾清运及时，无爆棚现象。</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3D47736">
            <w:pPr>
              <w:rPr>
                <w:rFonts w:hint="eastAsia" w:ascii="宋体" w:hAnsi="宋体" w:cs="宋体"/>
                <w:color w:val="000000"/>
                <w:kern w:val="0"/>
                <w:sz w:val="21"/>
                <w:szCs w:val="21"/>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5A7E7B96">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座</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7DCFCBAD">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定量</w:t>
            </w:r>
          </w:p>
        </w:tc>
      </w:tr>
      <w:tr w14:paraId="7CC09512">
        <w:tblPrEx>
          <w:tblCellMar>
            <w:top w:w="15" w:type="dxa"/>
            <w:left w:w="108" w:type="dxa"/>
            <w:bottom w:w="15" w:type="dxa"/>
            <w:right w:w="108" w:type="dxa"/>
          </w:tblCellMar>
        </w:tblPrEx>
        <w:trPr>
          <w:trHeight w:val="1309"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767C5FB5">
            <w:pPr>
              <w:widowControl/>
              <w:spacing w:line="240" w:lineRule="exact"/>
              <w:ind w:left="-105" w:leftChars="-50" w:right="-105" w:rightChars="-50"/>
              <w:jc w:val="center"/>
              <w:rPr>
                <w:rFonts w:ascii="宋体" w:hAnsi="宋体" w:cs="宋体"/>
                <w:color w:val="000000"/>
                <w:kern w:val="0"/>
                <w:szCs w:val="21"/>
              </w:rPr>
            </w:pPr>
          </w:p>
        </w:tc>
        <w:tc>
          <w:tcPr>
            <w:tcW w:w="691" w:type="dxa"/>
            <w:vMerge w:val="continue"/>
            <w:tcBorders>
              <w:left w:val="single" w:color="auto" w:sz="4" w:space="0"/>
              <w:bottom w:val="single" w:color="auto" w:sz="4" w:space="0"/>
              <w:right w:val="single" w:color="auto" w:sz="4" w:space="0"/>
            </w:tcBorders>
            <w:noWrap w:val="0"/>
            <w:vAlign w:val="center"/>
          </w:tcPr>
          <w:p w14:paraId="55D73009">
            <w:pPr>
              <w:keepNext w:val="0"/>
              <w:keepLines w:val="0"/>
              <w:widowControl/>
              <w:suppressLineNumbers w:val="0"/>
              <w:jc w:val="center"/>
              <w:textAlignment w:val="center"/>
              <w:rPr>
                <w:rFonts w:hint="eastAsia" w:ascii="宋体" w:hAnsi="宋体" w:cs="宋体"/>
                <w:b w:val="0"/>
                <w:bCs w:val="0"/>
                <w:i w:val="0"/>
                <w:iCs w:val="0"/>
                <w:color w:val="000000"/>
                <w:kern w:val="0"/>
                <w:sz w:val="21"/>
                <w:szCs w:val="21"/>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7C8B561A">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时效指标</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871EA3F">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工作完成时效</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35A85E5">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及时完成</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5D0E2381">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反映全年站厕维护业务工作时效</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CC8268D">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及时完成得满分10分，未及时整改问题，每逾期一次扣0.1分</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2D888165">
            <w:pPr>
              <w:rPr>
                <w:rFonts w:ascii="宋体" w:hAnsi="宋体" w:eastAsia="宋体" w:cs="宋体"/>
                <w:i w:val="0"/>
                <w:iCs w:val="0"/>
                <w:color w:val="000000"/>
                <w:kern w:val="0"/>
                <w:sz w:val="21"/>
                <w:szCs w:val="21"/>
                <w:u w:val="none"/>
                <w:lang w:val="en-US" w:eastAsia="zh-CN" w:bidi="ar"/>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1161AA41">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定性</w:t>
            </w:r>
          </w:p>
        </w:tc>
      </w:tr>
      <w:tr w14:paraId="1E62D0BA">
        <w:tblPrEx>
          <w:tblCellMar>
            <w:top w:w="15" w:type="dxa"/>
            <w:left w:w="108" w:type="dxa"/>
            <w:bottom w:w="15" w:type="dxa"/>
            <w:right w:w="108" w:type="dxa"/>
          </w:tblCellMar>
        </w:tblPrEx>
        <w:trPr>
          <w:trHeight w:val="2519"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7B0DC05C">
            <w:pPr>
              <w:widowControl/>
              <w:spacing w:line="240" w:lineRule="exact"/>
              <w:ind w:left="-105" w:leftChars="-50" w:right="-105" w:rightChars="-50"/>
              <w:jc w:val="center"/>
              <w:rPr>
                <w:rFonts w:ascii="宋体" w:hAnsi="宋体" w:cs="宋体"/>
                <w:color w:val="000000"/>
                <w:kern w:val="0"/>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08832329">
            <w:pPr>
              <w:keepNext w:val="0"/>
              <w:keepLines w:val="0"/>
              <w:widowControl/>
              <w:suppressLineNumbers w:val="0"/>
              <w:jc w:val="center"/>
              <w:textAlignment w:val="center"/>
              <w:rPr>
                <w:rFonts w:ascii="宋体" w:hAnsi="宋体" w:eastAsia="宋体" w:cs="宋体"/>
                <w:b w:val="0"/>
                <w:bCs w:val="0"/>
                <w:i w:val="0"/>
                <w:iCs w:val="0"/>
                <w:color w:val="000000"/>
                <w:kern w:val="0"/>
                <w:sz w:val="21"/>
                <w:szCs w:val="21"/>
                <w:u w:val="none"/>
                <w:lang w:val="en-US" w:eastAsia="zh-CN" w:bidi="ar"/>
              </w:rPr>
            </w:pPr>
            <w:bookmarkStart w:id="10" w:name="_GoBack"/>
            <w:bookmarkEnd w:id="10"/>
            <w:r>
              <w:rPr>
                <w:rFonts w:hint="eastAsia" w:ascii="宋体" w:hAnsi="宋体" w:cs="宋体"/>
                <w:b w:val="0"/>
                <w:bCs w:val="0"/>
                <w:i w:val="0"/>
                <w:iCs w:val="0"/>
                <w:color w:val="000000"/>
                <w:kern w:val="0"/>
                <w:sz w:val="21"/>
                <w:szCs w:val="21"/>
                <w:u w:val="none"/>
                <w:lang w:val="en-US" w:eastAsia="zh-CN" w:bidi="ar"/>
              </w:rPr>
              <w:t>效益指标</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C6E208D">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生态效益指标</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AD4A292">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提高公共厕所和公共垃圾站洁净度，为广大市民创造优美的环境</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BB9C362">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好、一般、差</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5E31D242">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用以反映站厕维护工作对城市生态效益影响</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07D6C5E">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达到标准好得20分，一般扣0.5分，差扣1分</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61E2B814">
            <w:pPr>
              <w:rPr>
                <w:rFonts w:ascii="宋体" w:hAnsi="宋体" w:eastAsia="宋体" w:cs="宋体"/>
                <w:i w:val="0"/>
                <w:iCs w:val="0"/>
                <w:color w:val="000000"/>
                <w:kern w:val="0"/>
                <w:sz w:val="21"/>
                <w:szCs w:val="21"/>
                <w:u w:val="none"/>
                <w:lang w:val="en-US" w:eastAsia="zh-CN" w:bidi="ar"/>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4B9DFBFB">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定性</w:t>
            </w:r>
          </w:p>
        </w:tc>
      </w:tr>
      <w:tr w14:paraId="07D9F2EB">
        <w:tblPrEx>
          <w:tblCellMar>
            <w:top w:w="15" w:type="dxa"/>
            <w:left w:w="108" w:type="dxa"/>
            <w:bottom w:w="15" w:type="dxa"/>
            <w:right w:w="108" w:type="dxa"/>
          </w:tblCellMar>
        </w:tblPrEx>
        <w:trPr>
          <w:trHeight w:val="1890"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3AAA5B67">
            <w:pPr>
              <w:widowControl/>
              <w:spacing w:line="240" w:lineRule="exact"/>
              <w:ind w:left="-105" w:leftChars="-50" w:right="-105" w:rightChars="-50"/>
              <w:jc w:val="center"/>
              <w:rPr>
                <w:rFonts w:ascii="宋体" w:hAnsi="宋体" w:cs="宋体"/>
                <w:color w:val="000000"/>
                <w:kern w:val="0"/>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7ABD8D6">
            <w:pPr>
              <w:keepNext w:val="0"/>
              <w:keepLines w:val="0"/>
              <w:widowControl/>
              <w:suppressLineNumbers w:val="0"/>
              <w:jc w:val="center"/>
              <w:textAlignment w:val="center"/>
              <w:rPr>
                <w:rFonts w:ascii="宋体" w:hAnsi="宋体" w:cs="宋体"/>
                <w:b w:val="0"/>
                <w:bCs w:val="0"/>
                <w:color w:val="000000"/>
                <w:kern w:val="0"/>
                <w:sz w:val="21"/>
                <w:szCs w:val="21"/>
              </w:rPr>
            </w:pPr>
            <w:r>
              <w:rPr>
                <w:rFonts w:ascii="宋体" w:hAnsi="宋体" w:eastAsia="宋体" w:cs="宋体"/>
                <w:b w:val="0"/>
                <w:bCs w:val="0"/>
                <w:i w:val="0"/>
                <w:iCs w:val="0"/>
                <w:color w:val="000000"/>
                <w:kern w:val="0"/>
                <w:sz w:val="21"/>
                <w:szCs w:val="21"/>
                <w:u w:val="none"/>
                <w:lang w:val="en-US" w:eastAsia="zh-CN" w:bidi="ar"/>
              </w:rPr>
              <w:t>满意度指标</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DF33B28">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服务对象满意度指标</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44881D2">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社会满意度</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E399FB6">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75</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70D09B84">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用以反映服务对象对站厕维护管理和日常维护的满意度</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49DC689">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达到75%得10分，每下降10%扣0.5分</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2E47F6AA">
            <w:pPr>
              <w:rPr>
                <w:rFonts w:hint="eastAsia" w:ascii="宋体" w:hAnsi="宋体" w:eastAsia="宋体" w:cs="宋体"/>
                <w:color w:val="000000"/>
                <w:kern w:val="0"/>
                <w:sz w:val="21"/>
                <w:szCs w:val="21"/>
                <w:lang w:val="en-US" w:eastAsia="zh-CN"/>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6735F9F9">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定性</w:t>
            </w:r>
          </w:p>
        </w:tc>
      </w:tr>
    </w:tbl>
    <w:p w14:paraId="676C9486">
      <w:pPr>
        <w:widowControl/>
        <w:spacing w:line="600" w:lineRule="exact"/>
        <w:jc w:val="center"/>
        <w:rPr>
          <w:rFonts w:hint="eastAsia" w:ascii="宋体" w:hAnsi="宋体" w:eastAsia="方正小标宋简体" w:cs="宋体"/>
          <w:color w:val="000000"/>
          <w:kern w:val="0"/>
          <w:sz w:val="44"/>
          <w:szCs w:val="44"/>
        </w:rPr>
      </w:pPr>
    </w:p>
    <w:p w14:paraId="3C5A13CE">
      <w:pPr>
        <w:bidi w:val="0"/>
        <w:ind w:firstLine="354" w:firstLineChars="0"/>
        <w:jc w:val="left"/>
        <w:rPr>
          <w:rFonts w:hint="eastAsia"/>
          <w:lang w:val="en-US" w:eastAsia="zh-CN"/>
        </w:rPr>
      </w:pPr>
    </w:p>
    <w:p w14:paraId="19C3063A">
      <w:pPr>
        <w:bidi w:val="0"/>
        <w:ind w:firstLine="354" w:firstLineChars="0"/>
        <w:jc w:val="left"/>
        <w:rPr>
          <w:rFonts w:hint="eastAsia"/>
          <w:lang w:val="en-US" w:eastAsia="zh-CN"/>
        </w:rPr>
      </w:pPr>
    </w:p>
    <w:p w14:paraId="057E6A2A">
      <w:pPr>
        <w:bidi w:val="0"/>
        <w:ind w:firstLine="354" w:firstLineChars="0"/>
        <w:jc w:val="left"/>
        <w:rPr>
          <w:rFonts w:hint="eastAsia"/>
          <w:lang w:val="en-US" w:eastAsia="zh-CN"/>
        </w:rPr>
      </w:pPr>
    </w:p>
    <w:p w14:paraId="14340C67">
      <w:pPr>
        <w:bidi w:val="0"/>
        <w:ind w:firstLine="354" w:firstLineChars="0"/>
        <w:jc w:val="left"/>
        <w:rPr>
          <w:rFonts w:hint="eastAsia"/>
          <w:lang w:val="en-US" w:eastAsia="zh-CN"/>
        </w:rPr>
      </w:pPr>
    </w:p>
    <w:p w14:paraId="60512D44">
      <w:pPr>
        <w:widowControl/>
        <w:spacing w:line="600" w:lineRule="exact"/>
        <w:jc w:val="center"/>
        <w:rPr>
          <w:rFonts w:hint="eastAsia" w:ascii="宋体" w:hAnsi="宋体" w:eastAsia="方正小标宋简体" w:cs="宋体"/>
          <w:color w:val="auto"/>
          <w:kern w:val="0"/>
          <w:sz w:val="44"/>
          <w:szCs w:val="44"/>
        </w:rPr>
      </w:pPr>
    </w:p>
    <w:p w14:paraId="3ED38F16">
      <w:pPr>
        <w:widowControl/>
        <w:spacing w:line="600" w:lineRule="exact"/>
        <w:jc w:val="center"/>
        <w:rPr>
          <w:rFonts w:hint="eastAsia" w:ascii="宋体" w:hAnsi="宋体" w:eastAsia="方正小标宋简体" w:cs="宋体"/>
          <w:color w:val="auto"/>
          <w:kern w:val="0"/>
          <w:sz w:val="44"/>
          <w:szCs w:val="44"/>
        </w:rPr>
      </w:pPr>
    </w:p>
    <w:p w14:paraId="1236CA94">
      <w:pPr>
        <w:widowControl/>
        <w:spacing w:line="600" w:lineRule="exact"/>
        <w:jc w:val="center"/>
        <w:rPr>
          <w:rFonts w:hint="eastAsia" w:ascii="宋体" w:hAnsi="宋体" w:eastAsia="方正小标宋简体" w:cs="宋体"/>
          <w:color w:val="auto"/>
          <w:kern w:val="0"/>
          <w:sz w:val="44"/>
          <w:szCs w:val="44"/>
        </w:rPr>
      </w:pPr>
    </w:p>
    <w:p w14:paraId="21F37C7F">
      <w:pPr>
        <w:widowControl/>
        <w:spacing w:line="600" w:lineRule="exact"/>
        <w:jc w:val="center"/>
        <w:rPr>
          <w:rFonts w:hint="eastAsia" w:ascii="宋体" w:hAnsi="宋体" w:eastAsia="方正小标宋简体" w:cs="宋体"/>
          <w:color w:val="auto"/>
          <w:kern w:val="0"/>
          <w:sz w:val="44"/>
          <w:szCs w:val="44"/>
        </w:rPr>
      </w:pPr>
    </w:p>
    <w:p w14:paraId="2499119A">
      <w:pPr>
        <w:widowControl/>
        <w:spacing w:line="600" w:lineRule="exact"/>
        <w:jc w:val="center"/>
        <w:rPr>
          <w:rFonts w:hint="eastAsia" w:ascii="宋体" w:hAnsi="宋体" w:eastAsia="方正小标宋简体" w:cs="宋体"/>
          <w:color w:val="auto"/>
          <w:kern w:val="0"/>
          <w:sz w:val="44"/>
          <w:szCs w:val="44"/>
        </w:rPr>
      </w:pPr>
    </w:p>
    <w:p w14:paraId="616FA0F9">
      <w:pPr>
        <w:widowControl/>
        <w:spacing w:line="600" w:lineRule="exact"/>
        <w:jc w:val="center"/>
        <w:rPr>
          <w:rFonts w:hint="eastAsia" w:ascii="宋体" w:hAnsi="宋体" w:eastAsia="方正小标宋简体" w:cs="宋体"/>
          <w:color w:val="auto"/>
          <w:kern w:val="0"/>
          <w:sz w:val="44"/>
          <w:szCs w:val="44"/>
        </w:rPr>
      </w:pPr>
    </w:p>
    <w:p w14:paraId="7B5085FD">
      <w:pPr>
        <w:widowControl/>
        <w:spacing w:line="600" w:lineRule="exact"/>
        <w:jc w:val="center"/>
        <w:rPr>
          <w:rFonts w:hint="eastAsia" w:ascii="宋体" w:hAnsi="宋体" w:eastAsia="方正小标宋简体" w:cs="宋体"/>
          <w:color w:val="auto"/>
          <w:kern w:val="0"/>
          <w:sz w:val="44"/>
          <w:szCs w:val="44"/>
        </w:rPr>
      </w:pPr>
    </w:p>
    <w:p w14:paraId="5D18D946">
      <w:pPr>
        <w:widowControl/>
        <w:spacing w:line="600" w:lineRule="exact"/>
        <w:jc w:val="center"/>
        <w:rPr>
          <w:rFonts w:hint="eastAsia" w:ascii="宋体" w:hAnsi="宋体" w:eastAsia="方正小标宋简体" w:cs="宋体"/>
          <w:color w:val="auto"/>
          <w:kern w:val="0"/>
          <w:sz w:val="44"/>
          <w:szCs w:val="44"/>
        </w:rPr>
      </w:pPr>
    </w:p>
    <w:p w14:paraId="6529A6BE">
      <w:pPr>
        <w:widowControl/>
        <w:spacing w:line="600" w:lineRule="exact"/>
        <w:jc w:val="center"/>
        <w:rPr>
          <w:rFonts w:hint="eastAsia" w:ascii="宋体" w:hAnsi="宋体" w:eastAsia="方正小标宋简体" w:cs="宋体"/>
          <w:color w:val="auto"/>
          <w:kern w:val="0"/>
          <w:sz w:val="44"/>
          <w:szCs w:val="44"/>
        </w:rPr>
      </w:pPr>
    </w:p>
    <w:p w14:paraId="14C289CA">
      <w:pPr>
        <w:widowControl/>
        <w:spacing w:line="600" w:lineRule="exact"/>
        <w:jc w:val="center"/>
        <w:rPr>
          <w:rFonts w:hint="eastAsia" w:ascii="宋体" w:hAnsi="宋体" w:eastAsia="方正小标宋简体" w:cs="宋体"/>
          <w:color w:val="auto"/>
          <w:kern w:val="0"/>
          <w:sz w:val="44"/>
          <w:szCs w:val="44"/>
        </w:rPr>
      </w:pPr>
    </w:p>
    <w:p w14:paraId="594A91F7">
      <w:pPr>
        <w:widowControl/>
        <w:spacing w:line="600" w:lineRule="exact"/>
        <w:jc w:val="center"/>
        <w:rPr>
          <w:rFonts w:hint="eastAsia" w:ascii="宋体" w:hAnsi="宋体" w:eastAsia="方正小标宋简体" w:cs="宋体"/>
          <w:color w:val="auto"/>
          <w:kern w:val="0"/>
          <w:sz w:val="44"/>
          <w:szCs w:val="44"/>
        </w:rPr>
      </w:pPr>
    </w:p>
    <w:p w14:paraId="418C332C">
      <w:pPr>
        <w:widowControl/>
        <w:spacing w:line="600" w:lineRule="exact"/>
        <w:jc w:val="center"/>
        <w:rPr>
          <w:rFonts w:hint="eastAsia" w:ascii="宋体" w:hAnsi="宋体" w:eastAsia="方正小标宋简体" w:cs="宋体"/>
          <w:color w:val="auto"/>
          <w:kern w:val="0"/>
          <w:sz w:val="44"/>
          <w:szCs w:val="44"/>
        </w:rPr>
      </w:pPr>
    </w:p>
    <w:p w14:paraId="19B4C54C">
      <w:pPr>
        <w:widowControl/>
        <w:spacing w:line="600" w:lineRule="exact"/>
        <w:jc w:val="center"/>
        <w:rPr>
          <w:rFonts w:hint="eastAsia" w:ascii="宋体" w:hAnsi="宋体" w:eastAsia="方正小标宋简体" w:cs="宋体"/>
          <w:color w:val="000000"/>
          <w:kern w:val="0"/>
          <w:sz w:val="44"/>
          <w:szCs w:val="44"/>
        </w:rPr>
      </w:pPr>
      <w:r>
        <w:rPr>
          <w:rFonts w:hint="eastAsia" w:ascii="宋体" w:hAnsi="宋体" w:eastAsia="方正小标宋简体" w:cs="宋体"/>
          <w:color w:val="auto"/>
          <w:kern w:val="0"/>
          <w:sz w:val="44"/>
          <w:szCs w:val="44"/>
        </w:rPr>
        <w:t>2</w:t>
      </w:r>
      <w:r>
        <w:rPr>
          <w:rFonts w:hint="eastAsia" w:ascii="宋体" w:hAnsi="宋体" w:eastAsia="方正小标宋简体" w:cs="宋体"/>
          <w:color w:val="000000"/>
          <w:kern w:val="0"/>
          <w:sz w:val="44"/>
          <w:szCs w:val="44"/>
        </w:rPr>
        <w:t>02</w:t>
      </w:r>
      <w:r>
        <w:rPr>
          <w:rFonts w:hint="eastAsia" w:ascii="宋体" w:hAnsi="宋体" w:eastAsia="方正小标宋简体" w:cs="宋体"/>
          <w:color w:val="000000"/>
          <w:kern w:val="0"/>
          <w:sz w:val="44"/>
          <w:szCs w:val="44"/>
          <w:lang w:val="en-US" w:eastAsia="zh-CN"/>
        </w:rPr>
        <w:t>5</w:t>
      </w:r>
      <w:r>
        <w:rPr>
          <w:rFonts w:hint="eastAsia" w:ascii="宋体" w:hAnsi="宋体" w:eastAsia="方正小标宋简体" w:cs="宋体"/>
          <w:color w:val="000000"/>
          <w:kern w:val="0"/>
          <w:sz w:val="44"/>
          <w:szCs w:val="44"/>
        </w:rPr>
        <w:t>年智慧环卫项目专项资金</w:t>
      </w:r>
    </w:p>
    <w:p w14:paraId="5121D24E">
      <w:pPr>
        <w:widowControl/>
        <w:spacing w:line="600" w:lineRule="exact"/>
        <w:jc w:val="center"/>
        <w:rPr>
          <w:rFonts w:hint="eastAsia" w:ascii="宋体" w:hAnsi="宋体" w:eastAsia="方正小标宋简体" w:cs="宋体"/>
          <w:color w:val="000000"/>
          <w:kern w:val="0"/>
          <w:sz w:val="44"/>
          <w:szCs w:val="44"/>
        </w:rPr>
      </w:pPr>
      <w:r>
        <w:rPr>
          <w:rFonts w:hint="eastAsia" w:ascii="宋体" w:hAnsi="宋体" w:eastAsia="方正小标宋简体" w:cs="宋体"/>
          <w:color w:val="000000"/>
          <w:kern w:val="0"/>
          <w:sz w:val="44"/>
          <w:szCs w:val="44"/>
        </w:rPr>
        <w:t>绩效目标表</w:t>
      </w:r>
    </w:p>
    <w:tbl>
      <w:tblPr>
        <w:tblStyle w:val="2"/>
        <w:tblpPr w:leftFromText="180" w:rightFromText="180" w:vertAnchor="text" w:horzAnchor="page" w:tblpX="1579" w:tblpY="1101"/>
        <w:tblOverlap w:val="never"/>
        <w:tblW w:w="9347" w:type="dxa"/>
        <w:tblInd w:w="0" w:type="dxa"/>
        <w:tblLayout w:type="fixed"/>
        <w:tblCellMar>
          <w:top w:w="15" w:type="dxa"/>
          <w:left w:w="108" w:type="dxa"/>
          <w:bottom w:w="15" w:type="dxa"/>
          <w:right w:w="108" w:type="dxa"/>
        </w:tblCellMar>
      </w:tblPr>
      <w:tblGrid>
        <w:gridCol w:w="868"/>
        <w:gridCol w:w="774"/>
        <w:gridCol w:w="837"/>
        <w:gridCol w:w="1342"/>
        <w:gridCol w:w="726"/>
        <w:gridCol w:w="1468"/>
        <w:gridCol w:w="1990"/>
        <w:gridCol w:w="726"/>
        <w:gridCol w:w="616"/>
      </w:tblGrid>
      <w:tr w14:paraId="5C9A6C76">
        <w:tblPrEx>
          <w:tblCellMar>
            <w:top w:w="15" w:type="dxa"/>
            <w:left w:w="108" w:type="dxa"/>
            <w:bottom w:w="15" w:type="dxa"/>
            <w:right w:w="108" w:type="dxa"/>
          </w:tblCellMar>
        </w:tblPrEx>
        <w:trPr>
          <w:trHeight w:val="448" w:hRule="atLeast"/>
        </w:trPr>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109ECE3E">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专项资金</w:t>
            </w:r>
          </w:p>
        </w:tc>
        <w:tc>
          <w:tcPr>
            <w:tcW w:w="7705" w:type="dxa"/>
            <w:gridSpan w:val="7"/>
            <w:tcBorders>
              <w:top w:val="single" w:color="000000" w:sz="4" w:space="0"/>
              <w:left w:val="single" w:color="000000" w:sz="4" w:space="0"/>
              <w:bottom w:val="single" w:color="000000" w:sz="4" w:space="0"/>
              <w:right w:val="single" w:color="000000" w:sz="4" w:space="0"/>
            </w:tcBorders>
            <w:noWrap w:val="0"/>
            <w:vAlign w:val="center"/>
          </w:tcPr>
          <w:p w14:paraId="23A6D08A">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智慧环卫项目专项</w:t>
            </w:r>
          </w:p>
        </w:tc>
      </w:tr>
      <w:tr w14:paraId="3481EB73">
        <w:tblPrEx>
          <w:tblCellMar>
            <w:top w:w="15" w:type="dxa"/>
            <w:left w:w="108" w:type="dxa"/>
            <w:bottom w:w="15" w:type="dxa"/>
            <w:right w:w="108" w:type="dxa"/>
          </w:tblCellMar>
        </w:tblPrEx>
        <w:trPr>
          <w:trHeight w:val="448" w:hRule="atLeast"/>
        </w:trPr>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789AFAB7">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主管部门</w:t>
            </w:r>
          </w:p>
        </w:tc>
        <w:tc>
          <w:tcPr>
            <w:tcW w:w="7705" w:type="dxa"/>
            <w:gridSpan w:val="7"/>
            <w:tcBorders>
              <w:top w:val="single" w:color="000000" w:sz="4" w:space="0"/>
              <w:left w:val="single" w:color="000000" w:sz="4" w:space="0"/>
              <w:bottom w:val="single" w:color="000000" w:sz="4" w:space="0"/>
              <w:right w:val="single" w:color="000000" w:sz="4" w:space="0"/>
            </w:tcBorders>
            <w:noWrap w:val="0"/>
            <w:vAlign w:val="center"/>
          </w:tcPr>
          <w:p w14:paraId="60C9514B">
            <w:pPr>
              <w:widowControl/>
              <w:spacing w:line="24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长沙市天心区市容环境卫生维护中心</w:t>
            </w:r>
          </w:p>
        </w:tc>
      </w:tr>
      <w:tr w14:paraId="2FF52646">
        <w:tblPrEx>
          <w:tblCellMar>
            <w:top w:w="15" w:type="dxa"/>
            <w:left w:w="108" w:type="dxa"/>
            <w:bottom w:w="15" w:type="dxa"/>
            <w:right w:w="108" w:type="dxa"/>
          </w:tblCellMar>
        </w:tblPrEx>
        <w:trPr>
          <w:trHeight w:val="454" w:hRule="atLeast"/>
        </w:trPr>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075550E4">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资金规模</w:t>
            </w:r>
          </w:p>
        </w:tc>
        <w:tc>
          <w:tcPr>
            <w:tcW w:w="7705" w:type="dxa"/>
            <w:gridSpan w:val="7"/>
            <w:tcBorders>
              <w:top w:val="single" w:color="000000" w:sz="4" w:space="0"/>
              <w:left w:val="single" w:color="000000" w:sz="4" w:space="0"/>
              <w:bottom w:val="single" w:color="000000" w:sz="4" w:space="0"/>
              <w:right w:val="single" w:color="000000" w:sz="4" w:space="0"/>
            </w:tcBorders>
            <w:noWrap w:val="0"/>
            <w:vAlign w:val="center"/>
          </w:tcPr>
          <w:p w14:paraId="66F305DC">
            <w:pPr>
              <w:widowControl/>
              <w:spacing w:line="240" w:lineRule="exact"/>
              <w:jc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3078.85万元</w:t>
            </w:r>
          </w:p>
        </w:tc>
      </w:tr>
      <w:tr w14:paraId="4DD81393">
        <w:tblPrEx>
          <w:tblCellMar>
            <w:top w:w="15" w:type="dxa"/>
            <w:left w:w="108" w:type="dxa"/>
            <w:bottom w:w="15" w:type="dxa"/>
            <w:right w:w="108" w:type="dxa"/>
          </w:tblCellMar>
        </w:tblPrEx>
        <w:trPr>
          <w:trHeight w:val="1001" w:hRule="atLeast"/>
        </w:trPr>
        <w:tc>
          <w:tcPr>
            <w:tcW w:w="1642" w:type="dxa"/>
            <w:gridSpan w:val="2"/>
            <w:tcBorders>
              <w:top w:val="single" w:color="000000" w:sz="4" w:space="0"/>
              <w:left w:val="single" w:color="000000" w:sz="4" w:space="0"/>
              <w:bottom w:val="single" w:color="auto" w:sz="4" w:space="0"/>
              <w:right w:val="single" w:color="000000" w:sz="4" w:space="0"/>
            </w:tcBorders>
            <w:noWrap w:val="0"/>
            <w:vAlign w:val="center"/>
          </w:tcPr>
          <w:p w14:paraId="16E1DB17">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本年度绩效目标</w:t>
            </w:r>
          </w:p>
        </w:tc>
        <w:tc>
          <w:tcPr>
            <w:tcW w:w="7705" w:type="dxa"/>
            <w:gridSpan w:val="7"/>
            <w:tcBorders>
              <w:top w:val="single" w:color="000000" w:sz="4" w:space="0"/>
              <w:left w:val="single" w:color="000000" w:sz="4" w:space="0"/>
              <w:bottom w:val="single" w:color="auto" w:sz="4" w:space="0"/>
              <w:right w:val="single" w:color="000000" w:sz="4" w:space="0"/>
            </w:tcBorders>
            <w:noWrap w:val="0"/>
            <w:vAlign w:val="center"/>
          </w:tcPr>
          <w:p w14:paraId="0B6D6DF9">
            <w:pPr>
              <w:widowControl/>
              <w:spacing w:line="240" w:lineRule="exact"/>
              <w:jc w:val="center"/>
              <w:rPr>
                <w:rFonts w:ascii="宋体" w:hAnsi="宋体"/>
                <w:color w:val="000000"/>
                <w:kern w:val="0"/>
                <w:szCs w:val="21"/>
              </w:rPr>
            </w:pPr>
            <w:r>
              <w:rPr>
                <w:rFonts w:hint="eastAsia" w:ascii="宋体" w:hAnsi="宋体" w:cs="宋体"/>
                <w:color w:val="000000"/>
                <w:kern w:val="0"/>
                <w:szCs w:val="21"/>
              </w:rPr>
              <w:t>通过项目实施确保南部片区63条主次干道、4座垃圾站、6座公共厕所的环卫维护及部分交通护栏、波型护栏的清洗。</w:t>
            </w:r>
            <w:r>
              <w:rPr>
                <w:rFonts w:ascii="宋体" w:hAnsi="宋体" w:eastAsia="宋体" w:cs="宋体"/>
                <w:i w:val="0"/>
                <w:iCs w:val="0"/>
                <w:color w:val="000000"/>
                <w:kern w:val="0"/>
                <w:sz w:val="21"/>
                <w:szCs w:val="21"/>
                <w:u w:val="none"/>
                <w:lang w:val="en-US" w:eastAsia="zh-CN" w:bidi="ar"/>
              </w:rPr>
              <w:t>先锋街道片区12条道路的维护面积</w:t>
            </w:r>
            <w:r>
              <w:rPr>
                <w:rFonts w:hint="eastAsia" w:ascii="宋体" w:hAnsi="宋体" w:cs="宋体"/>
                <w:i w:val="0"/>
                <w:iCs w:val="0"/>
                <w:color w:val="000000"/>
                <w:kern w:val="0"/>
                <w:sz w:val="21"/>
                <w:szCs w:val="21"/>
                <w:u w:val="none"/>
                <w:lang w:val="en-US" w:eastAsia="zh-CN" w:bidi="ar"/>
              </w:rPr>
              <w:t>。</w:t>
            </w:r>
          </w:p>
        </w:tc>
      </w:tr>
      <w:tr w14:paraId="6712BDC9">
        <w:tblPrEx>
          <w:tblCellMar>
            <w:top w:w="15" w:type="dxa"/>
            <w:left w:w="108" w:type="dxa"/>
            <w:bottom w:w="15" w:type="dxa"/>
            <w:right w:w="108" w:type="dxa"/>
          </w:tblCellMar>
        </w:tblPrEx>
        <w:trPr>
          <w:trHeight w:val="1023" w:hRule="atLeast"/>
        </w:trPr>
        <w:tc>
          <w:tcPr>
            <w:tcW w:w="868" w:type="dxa"/>
            <w:vMerge w:val="restart"/>
            <w:tcBorders>
              <w:top w:val="single" w:color="auto" w:sz="4" w:space="0"/>
              <w:left w:val="single" w:color="auto" w:sz="4" w:space="0"/>
              <w:bottom w:val="single" w:color="auto" w:sz="4" w:space="0"/>
              <w:right w:val="single" w:color="auto" w:sz="4" w:space="0"/>
            </w:tcBorders>
            <w:noWrap w:val="0"/>
            <w:vAlign w:val="center"/>
          </w:tcPr>
          <w:p w14:paraId="6EF6F42F">
            <w:pPr>
              <w:widowControl/>
              <w:spacing w:line="240" w:lineRule="exact"/>
              <w:ind w:left="-105" w:leftChars="-50" w:right="-105" w:rightChars="-50"/>
              <w:jc w:val="center"/>
              <w:rPr>
                <w:rFonts w:hint="eastAsia" w:ascii="宋体" w:hAnsi="宋体" w:cs="宋体"/>
                <w:color w:val="000000"/>
                <w:kern w:val="0"/>
                <w:szCs w:val="21"/>
              </w:rPr>
            </w:pPr>
            <w:r>
              <w:rPr>
                <w:rFonts w:hint="eastAsia" w:ascii="宋体" w:hAnsi="宋体" w:cs="宋体"/>
                <w:color w:val="000000"/>
                <w:kern w:val="0"/>
                <w:szCs w:val="21"/>
              </w:rPr>
              <w:t>年度绩效</w:t>
            </w:r>
          </w:p>
          <w:p w14:paraId="67A41F1A">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指标</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5C237319">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一级指标</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0EB271A4">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二级</w:t>
            </w:r>
          </w:p>
          <w:p w14:paraId="7CDECDA2">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指标</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5968CE48">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三级指标</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2FC63E4E">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指标值</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7EF9EFF4">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指标值内容</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02B0ED04">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评（扣分标准）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5028667A">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度量单位</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72148307">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指标值类型</w:t>
            </w:r>
          </w:p>
        </w:tc>
      </w:tr>
      <w:tr w14:paraId="78575CA9">
        <w:tblPrEx>
          <w:tblCellMar>
            <w:top w:w="15" w:type="dxa"/>
            <w:left w:w="108" w:type="dxa"/>
            <w:bottom w:w="15" w:type="dxa"/>
            <w:right w:w="108" w:type="dxa"/>
          </w:tblCellMar>
        </w:tblPrEx>
        <w:trPr>
          <w:trHeight w:val="1624"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613997A2">
            <w:pPr>
              <w:widowControl/>
              <w:spacing w:line="240" w:lineRule="exact"/>
              <w:ind w:left="-105" w:leftChars="-50" w:right="-105" w:rightChars="-50"/>
              <w:jc w:val="center"/>
              <w:rPr>
                <w:rFonts w:ascii="宋体" w:hAnsi="宋体" w:cs="宋体"/>
                <w:color w:val="000000"/>
                <w:kern w:val="0"/>
                <w:szCs w:val="21"/>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01EDCB6C">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成本指标</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0B671954">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经济成本指标</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6BC5C70B">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严格按照预算资金安排保障工作</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1BACA6C9">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3078.85</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6EB25C34">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严格按照预算资金安排保障工作</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7CE5ACA7">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无新增业务量或政策性调资的情况下不超过预算得30分，超过扣0.5分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7CCE6E77">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万元</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2FC2DB19">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w:t>
            </w:r>
          </w:p>
        </w:tc>
      </w:tr>
      <w:tr w14:paraId="2F2EBDE0">
        <w:tblPrEx>
          <w:tblCellMar>
            <w:top w:w="15" w:type="dxa"/>
            <w:left w:w="108" w:type="dxa"/>
            <w:bottom w:w="15" w:type="dxa"/>
            <w:right w:w="108" w:type="dxa"/>
          </w:tblCellMar>
        </w:tblPrEx>
        <w:trPr>
          <w:trHeight w:val="3984"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322966CF">
            <w:pPr>
              <w:widowControl/>
              <w:spacing w:line="240" w:lineRule="exact"/>
              <w:ind w:left="-105" w:leftChars="-50" w:right="-105" w:rightChars="-50"/>
              <w:jc w:val="center"/>
              <w:rPr>
                <w:rFonts w:ascii="宋体" w:hAnsi="宋体" w:cs="宋体"/>
                <w:color w:val="000000"/>
                <w:kern w:val="0"/>
                <w:szCs w:val="21"/>
              </w:rPr>
            </w:pPr>
          </w:p>
        </w:tc>
        <w:tc>
          <w:tcPr>
            <w:tcW w:w="774" w:type="dxa"/>
            <w:vMerge w:val="restart"/>
            <w:tcBorders>
              <w:top w:val="single" w:color="auto" w:sz="4" w:space="0"/>
              <w:left w:val="single" w:color="auto" w:sz="4" w:space="0"/>
              <w:right w:val="single" w:color="auto" w:sz="4" w:space="0"/>
            </w:tcBorders>
            <w:noWrap w:val="0"/>
            <w:vAlign w:val="center"/>
          </w:tcPr>
          <w:p w14:paraId="22248885">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产出指标</w:t>
            </w:r>
          </w:p>
          <w:p w14:paraId="6E331608">
            <w:pPr>
              <w:widowControl/>
              <w:spacing w:line="240" w:lineRule="exact"/>
              <w:jc w:val="center"/>
              <w:rPr>
                <w:rFonts w:ascii="宋体" w:hAnsi="宋体" w:cs="宋体"/>
                <w:color w:val="000000"/>
                <w:kern w:val="0"/>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147EC91">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数量指标</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13AB398D">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南部片区63条主次干道、4座垃圾站、6座公共厕所的环卫维护及部分交通护栏、波型护栏的清洗</w:t>
            </w:r>
            <w:r>
              <w:rPr>
                <w:rFonts w:hint="eastAsia" w:ascii="宋体" w:hAnsi="宋体" w:cs="宋体"/>
                <w:i w:val="0"/>
                <w:iCs w:val="0"/>
                <w:color w:val="000000"/>
                <w:kern w:val="0"/>
                <w:sz w:val="21"/>
                <w:szCs w:val="21"/>
                <w:u w:val="none"/>
                <w:lang w:val="en-US" w:eastAsia="zh-CN" w:bidi="ar"/>
              </w:rPr>
              <w:t>，</w:t>
            </w:r>
            <w:bookmarkStart w:id="6" w:name="OLE_LINK10"/>
            <w:r>
              <w:rPr>
                <w:rFonts w:ascii="宋体" w:hAnsi="宋体" w:eastAsia="宋体" w:cs="宋体"/>
                <w:i w:val="0"/>
                <w:iCs w:val="0"/>
                <w:color w:val="000000"/>
                <w:kern w:val="0"/>
                <w:sz w:val="21"/>
                <w:szCs w:val="21"/>
                <w:u w:val="none"/>
                <w:lang w:val="en-US" w:eastAsia="zh-CN" w:bidi="ar"/>
              </w:rPr>
              <w:t>先锋街道片区12条道路的维护面积</w:t>
            </w:r>
            <w:bookmarkEnd w:id="6"/>
          </w:p>
        </w:tc>
        <w:tc>
          <w:tcPr>
            <w:tcW w:w="726" w:type="dxa"/>
            <w:tcBorders>
              <w:top w:val="single" w:color="auto" w:sz="4" w:space="0"/>
              <w:left w:val="single" w:color="auto" w:sz="4" w:space="0"/>
              <w:bottom w:val="single" w:color="auto" w:sz="4" w:space="0"/>
              <w:right w:val="single" w:color="auto" w:sz="4" w:space="0"/>
            </w:tcBorders>
            <w:noWrap w:val="0"/>
            <w:vAlign w:val="center"/>
          </w:tcPr>
          <w:p w14:paraId="1C0C41D1">
            <w:pPr>
              <w:keepNext w:val="0"/>
              <w:keepLines w:val="0"/>
              <w:widowControl/>
              <w:suppressLineNumbers w:val="0"/>
              <w:jc w:val="left"/>
              <w:textAlignment w:val="center"/>
              <w:rPr>
                <w:rFonts w:hint="default" w:ascii="宋体" w:hAnsi="宋体" w:cs="宋体"/>
                <w:color w:val="000000"/>
                <w:kern w:val="0"/>
                <w:sz w:val="21"/>
                <w:szCs w:val="21"/>
                <w:lang w:val="en-US"/>
              </w:rPr>
            </w:pPr>
            <w:r>
              <w:rPr>
                <w:rFonts w:hint="eastAsia" w:ascii="宋体" w:hAnsi="宋体" w:cs="宋体"/>
                <w:i w:val="0"/>
                <w:iCs w:val="0"/>
                <w:color w:val="000000"/>
                <w:kern w:val="0"/>
                <w:sz w:val="21"/>
                <w:szCs w:val="21"/>
                <w:u w:val="none"/>
                <w:lang w:val="en-US" w:eastAsia="zh-CN" w:bidi="ar"/>
              </w:rPr>
              <w:t>85</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502E55C9">
            <w:pPr>
              <w:keepNext w:val="0"/>
              <w:keepLines w:val="0"/>
              <w:widowControl/>
              <w:suppressLineNumbers w:val="0"/>
              <w:jc w:val="left"/>
              <w:textAlignment w:val="center"/>
              <w:rPr>
                <w:rFonts w:hint="eastAsia"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完成合同约定的环卫维护任务</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确保</w:t>
            </w:r>
            <w:r>
              <w:rPr>
                <w:rFonts w:hint="eastAsia" w:ascii="宋体" w:hAnsi="宋体" w:cs="宋体"/>
                <w:i w:val="0"/>
                <w:iCs w:val="0"/>
                <w:color w:val="000000"/>
                <w:kern w:val="0"/>
                <w:sz w:val="21"/>
                <w:szCs w:val="21"/>
                <w:u w:val="none"/>
                <w:lang w:val="en-US" w:eastAsia="zh-CN" w:bidi="ar"/>
              </w:rPr>
              <w:t>先锋街道片区20条主次干道等</w:t>
            </w:r>
            <w:r>
              <w:rPr>
                <w:rFonts w:ascii="宋体" w:hAnsi="宋体" w:eastAsia="宋体" w:cs="宋体"/>
                <w:i w:val="0"/>
                <w:iCs w:val="0"/>
                <w:color w:val="000000"/>
                <w:kern w:val="0"/>
                <w:sz w:val="21"/>
                <w:szCs w:val="21"/>
                <w:u w:val="none"/>
                <w:lang w:val="en-US" w:eastAsia="zh-CN" w:bidi="ar"/>
              </w:rPr>
              <w:t>维护面积</w:t>
            </w:r>
            <w:r>
              <w:rPr>
                <w:rFonts w:hint="eastAsia" w:ascii="宋体" w:hAnsi="宋体" w:cs="宋体"/>
                <w:i w:val="0"/>
                <w:iCs w:val="0"/>
                <w:color w:val="000000"/>
                <w:kern w:val="0"/>
                <w:sz w:val="21"/>
                <w:szCs w:val="21"/>
                <w:u w:val="none"/>
                <w:lang w:val="en-US" w:eastAsia="zh-CN" w:bidi="ar"/>
              </w:rPr>
              <w:t>，</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5B31F204">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按照市区考核办法，及时完成问题整改得10分，每发生一次逾期扣0.1分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3F1BE7BE">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条</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6E758B5B">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w:t>
            </w:r>
          </w:p>
        </w:tc>
      </w:tr>
      <w:tr w14:paraId="19B1DBE9">
        <w:tblPrEx>
          <w:tblCellMar>
            <w:top w:w="15" w:type="dxa"/>
            <w:left w:w="108" w:type="dxa"/>
            <w:bottom w:w="15" w:type="dxa"/>
            <w:right w:w="108" w:type="dxa"/>
          </w:tblCellMar>
        </w:tblPrEx>
        <w:trPr>
          <w:trHeight w:val="2107"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28E05C1C">
            <w:pPr>
              <w:widowControl/>
              <w:spacing w:line="240" w:lineRule="exact"/>
              <w:ind w:left="-105" w:leftChars="-50" w:right="-105" w:rightChars="-50"/>
              <w:jc w:val="center"/>
              <w:rPr>
                <w:rFonts w:ascii="宋体" w:hAnsi="宋体" w:cs="宋体"/>
                <w:color w:val="000000"/>
                <w:kern w:val="0"/>
                <w:szCs w:val="21"/>
              </w:rPr>
            </w:pPr>
          </w:p>
        </w:tc>
        <w:tc>
          <w:tcPr>
            <w:tcW w:w="774" w:type="dxa"/>
            <w:vMerge w:val="continue"/>
            <w:tcBorders>
              <w:left w:val="single" w:color="auto" w:sz="4" w:space="0"/>
              <w:right w:val="single" w:color="auto" w:sz="4" w:space="0"/>
            </w:tcBorders>
            <w:noWrap w:val="0"/>
            <w:vAlign w:val="center"/>
          </w:tcPr>
          <w:p w14:paraId="6083A854">
            <w:pPr>
              <w:widowControl/>
              <w:spacing w:line="240" w:lineRule="exact"/>
              <w:jc w:val="center"/>
              <w:rPr>
                <w:rFonts w:ascii="宋体" w:hAnsi="宋体" w:cs="宋体"/>
                <w:color w:val="000000"/>
                <w:kern w:val="0"/>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737BC613">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质量指标</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4301B7F0">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先锋街道片区12条道路的维护质量</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0F6AF8EF">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符合考核办法规定</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3AAD66A0">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南部片区63条主次干道、4座垃圾站、6座公共厕所的环卫维护及部分交通护栏、波型护栏的清洗</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确保先锋片区12条道路的清扫保洁</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59E56126">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按照市区考核办法，及时完成问题整改得10分，每发生一次逾期扣0.1分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22AFAB14">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49490C7A">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定性</w:t>
            </w:r>
          </w:p>
        </w:tc>
      </w:tr>
      <w:tr w14:paraId="2ABB3CC2">
        <w:tblPrEx>
          <w:tblCellMar>
            <w:top w:w="15" w:type="dxa"/>
            <w:left w:w="108" w:type="dxa"/>
            <w:bottom w:w="15" w:type="dxa"/>
            <w:right w:w="108" w:type="dxa"/>
          </w:tblCellMar>
        </w:tblPrEx>
        <w:trPr>
          <w:trHeight w:val="1458"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7F92EF07">
            <w:pPr>
              <w:widowControl/>
              <w:spacing w:line="240" w:lineRule="exact"/>
              <w:ind w:left="-105" w:leftChars="-50" w:right="-105" w:rightChars="-50"/>
              <w:jc w:val="center"/>
              <w:rPr>
                <w:rFonts w:ascii="宋体" w:hAnsi="宋体" w:cs="宋体"/>
                <w:color w:val="000000"/>
                <w:kern w:val="0"/>
                <w:szCs w:val="21"/>
              </w:rPr>
            </w:pPr>
            <w:bookmarkStart w:id="7" w:name="OLE_LINK9" w:colFirst="1" w:colLast="2"/>
          </w:p>
        </w:tc>
        <w:tc>
          <w:tcPr>
            <w:tcW w:w="774" w:type="dxa"/>
            <w:vMerge w:val="continue"/>
            <w:tcBorders>
              <w:left w:val="single" w:color="auto" w:sz="4" w:space="0"/>
              <w:bottom w:val="single" w:color="auto" w:sz="4" w:space="0"/>
              <w:right w:val="single" w:color="auto" w:sz="4" w:space="0"/>
            </w:tcBorders>
            <w:noWrap w:val="0"/>
            <w:vAlign w:val="center"/>
          </w:tcPr>
          <w:p w14:paraId="42E6F01F">
            <w:pPr>
              <w:widowControl/>
              <w:spacing w:line="240" w:lineRule="exact"/>
              <w:jc w:val="center"/>
              <w:rPr>
                <w:rFonts w:ascii="宋体" w:hAnsi="宋体" w:cs="宋体"/>
                <w:color w:val="000000"/>
                <w:kern w:val="0"/>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279036BB">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cs="宋体"/>
                <w:i w:val="0"/>
                <w:iCs w:val="0"/>
                <w:color w:val="000000"/>
                <w:kern w:val="0"/>
                <w:sz w:val="21"/>
                <w:szCs w:val="21"/>
                <w:u w:val="none"/>
                <w:lang w:val="en-US" w:eastAsia="zh-CN" w:bidi="ar"/>
              </w:rPr>
              <w:t>时效指标</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7362524B">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工作完成时效</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3D6373D4">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及时完成</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40E9817F">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反映全年工作时效</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264D06D1">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按照上级安排，按时完成各项工作任务得10分，每发生一次逾期扣0.1分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359E147D">
            <w:pPr>
              <w:rPr>
                <w:rFonts w:hint="eastAsia" w:ascii="宋体" w:hAnsi="宋体" w:eastAsia="宋体" w:cs="宋体"/>
                <w:color w:val="000000"/>
                <w:kern w:val="0"/>
                <w:sz w:val="21"/>
                <w:szCs w:val="21"/>
                <w:lang w:val="en-US" w:eastAsia="zh-CN"/>
              </w:rPr>
            </w:pPr>
          </w:p>
        </w:tc>
        <w:tc>
          <w:tcPr>
            <w:tcW w:w="616" w:type="dxa"/>
            <w:tcBorders>
              <w:top w:val="single" w:color="auto" w:sz="4" w:space="0"/>
              <w:left w:val="single" w:color="auto" w:sz="4" w:space="0"/>
              <w:bottom w:val="single" w:color="auto" w:sz="4" w:space="0"/>
              <w:right w:val="single" w:color="auto" w:sz="4" w:space="0"/>
            </w:tcBorders>
            <w:noWrap w:val="0"/>
            <w:vAlign w:val="center"/>
          </w:tcPr>
          <w:p w14:paraId="29F99073">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定性</w:t>
            </w:r>
          </w:p>
        </w:tc>
      </w:tr>
      <w:bookmarkEnd w:id="7"/>
      <w:tr w14:paraId="3B7AF0FE">
        <w:tblPrEx>
          <w:tblCellMar>
            <w:top w:w="15" w:type="dxa"/>
            <w:left w:w="108" w:type="dxa"/>
            <w:bottom w:w="15" w:type="dxa"/>
            <w:right w:w="108" w:type="dxa"/>
          </w:tblCellMar>
        </w:tblPrEx>
        <w:trPr>
          <w:trHeight w:val="1843"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6D3B834B">
            <w:pPr>
              <w:widowControl/>
              <w:spacing w:line="240" w:lineRule="exact"/>
              <w:ind w:left="-105" w:leftChars="-50" w:right="-105" w:rightChars="-50"/>
              <w:jc w:val="center"/>
              <w:rPr>
                <w:rFonts w:ascii="宋体" w:hAnsi="宋体" w:cs="宋体"/>
                <w:color w:val="000000"/>
                <w:kern w:val="0"/>
                <w:szCs w:val="21"/>
              </w:rPr>
            </w:pPr>
          </w:p>
        </w:tc>
        <w:tc>
          <w:tcPr>
            <w:tcW w:w="774" w:type="dxa"/>
            <w:vMerge w:val="restart"/>
            <w:tcBorders>
              <w:top w:val="single" w:color="auto" w:sz="4" w:space="0"/>
              <w:left w:val="single" w:color="auto" w:sz="4" w:space="0"/>
              <w:right w:val="single" w:color="auto" w:sz="4" w:space="0"/>
            </w:tcBorders>
            <w:noWrap w:val="0"/>
            <w:vAlign w:val="center"/>
          </w:tcPr>
          <w:p w14:paraId="04FF1D71">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效益指标</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02B556DC">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生态效益指标</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22470446">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提高路面洁净度，为广大市民创造优美的生活环境</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0B4AB3BC">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好、一般、差</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22F76070">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反映环卫工作给城市带来对生态效益情况</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2376AD56">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达到标准好得10分，一般扣0.5分，差扣1分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2D0F9A08">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6AB926BB">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定性</w:t>
            </w:r>
          </w:p>
        </w:tc>
      </w:tr>
      <w:tr w14:paraId="4A7C8EBD">
        <w:tblPrEx>
          <w:tblCellMar>
            <w:top w:w="15" w:type="dxa"/>
            <w:left w:w="108" w:type="dxa"/>
            <w:bottom w:w="15" w:type="dxa"/>
            <w:right w:w="108" w:type="dxa"/>
          </w:tblCellMar>
        </w:tblPrEx>
        <w:trPr>
          <w:trHeight w:val="1843"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7520C44A">
            <w:pPr>
              <w:widowControl/>
              <w:spacing w:line="240" w:lineRule="exact"/>
              <w:ind w:left="-105" w:leftChars="-50" w:right="-105" w:rightChars="-50"/>
              <w:jc w:val="center"/>
              <w:rPr>
                <w:rFonts w:ascii="宋体" w:hAnsi="宋体" w:cs="宋体"/>
                <w:color w:val="000000"/>
                <w:kern w:val="0"/>
                <w:szCs w:val="21"/>
              </w:rPr>
            </w:pPr>
          </w:p>
        </w:tc>
        <w:tc>
          <w:tcPr>
            <w:tcW w:w="774" w:type="dxa"/>
            <w:vMerge w:val="continue"/>
            <w:tcBorders>
              <w:left w:val="single" w:color="auto" w:sz="4" w:space="0"/>
              <w:bottom w:val="single" w:color="auto" w:sz="4" w:space="0"/>
              <w:right w:val="single" w:color="auto" w:sz="4" w:space="0"/>
            </w:tcBorders>
            <w:noWrap w:val="0"/>
            <w:vAlign w:val="center"/>
          </w:tcPr>
          <w:p w14:paraId="40FD696C">
            <w:pPr>
              <w:widowControl/>
              <w:spacing w:line="240" w:lineRule="exact"/>
              <w:jc w:val="center"/>
              <w:rPr>
                <w:rFonts w:hint="eastAsia" w:ascii="宋体" w:hAnsi="宋体" w:cs="宋体"/>
                <w:color w:val="000000"/>
                <w:kern w:val="0"/>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C43E797">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可持续影响指标</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57399709">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工作具有可持续</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4B55572B">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可持续性</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5EBB092F">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可持续性</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0CDD2583">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完成得满分10分，未完成按百分比扣分，每下降10%扣0.5分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2D499106">
            <w:pPr>
              <w:rPr>
                <w:rFonts w:ascii="宋体" w:hAnsi="宋体" w:eastAsia="宋体" w:cs="宋体"/>
                <w:i w:val="0"/>
                <w:iCs w:val="0"/>
                <w:color w:val="000000"/>
                <w:kern w:val="0"/>
                <w:sz w:val="21"/>
                <w:szCs w:val="21"/>
                <w:u w:val="none"/>
                <w:lang w:val="en-US" w:eastAsia="zh-CN" w:bidi="ar"/>
              </w:rPr>
            </w:pPr>
          </w:p>
        </w:tc>
        <w:tc>
          <w:tcPr>
            <w:tcW w:w="616" w:type="dxa"/>
            <w:tcBorders>
              <w:top w:val="single" w:color="auto" w:sz="4" w:space="0"/>
              <w:left w:val="single" w:color="auto" w:sz="4" w:space="0"/>
              <w:bottom w:val="single" w:color="auto" w:sz="4" w:space="0"/>
              <w:right w:val="single" w:color="auto" w:sz="4" w:space="0"/>
            </w:tcBorders>
            <w:noWrap w:val="0"/>
            <w:vAlign w:val="center"/>
          </w:tcPr>
          <w:p w14:paraId="415AC74C">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定性</w:t>
            </w:r>
          </w:p>
        </w:tc>
      </w:tr>
      <w:tr w14:paraId="4385B2C9">
        <w:tblPrEx>
          <w:tblCellMar>
            <w:top w:w="15" w:type="dxa"/>
            <w:left w:w="108" w:type="dxa"/>
            <w:bottom w:w="15" w:type="dxa"/>
            <w:right w:w="108" w:type="dxa"/>
          </w:tblCellMar>
        </w:tblPrEx>
        <w:trPr>
          <w:trHeight w:val="1843"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43D2E91A">
            <w:pPr>
              <w:widowControl/>
              <w:spacing w:line="240" w:lineRule="exact"/>
              <w:ind w:left="-105" w:leftChars="-50" w:right="-105" w:rightChars="-50"/>
              <w:jc w:val="center"/>
              <w:rPr>
                <w:rFonts w:ascii="宋体" w:hAnsi="宋体" w:cs="宋体"/>
                <w:color w:val="000000"/>
                <w:kern w:val="0"/>
                <w:szCs w:val="21"/>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093B45F0">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满意度指标</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5CC7CDEE">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服务对象满意度指标</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77082A6C">
            <w:pPr>
              <w:keepNext w:val="0"/>
              <w:keepLines w:val="0"/>
              <w:widowControl/>
              <w:suppressLineNumbers w:val="0"/>
              <w:jc w:val="left"/>
              <w:textAlignment w:val="center"/>
              <w:rPr>
                <w:rFonts w:ascii="宋体" w:hAnsi="宋体" w:cs="宋体"/>
                <w:color w:val="000000"/>
                <w:spacing w:val="-6"/>
                <w:kern w:val="0"/>
                <w:sz w:val="21"/>
                <w:szCs w:val="21"/>
              </w:rPr>
            </w:pPr>
            <w:r>
              <w:rPr>
                <w:rFonts w:ascii="宋体" w:hAnsi="宋体" w:eastAsia="宋体" w:cs="宋体"/>
                <w:i w:val="0"/>
                <w:iCs w:val="0"/>
                <w:color w:val="000000"/>
                <w:kern w:val="0"/>
                <w:sz w:val="21"/>
                <w:szCs w:val="21"/>
                <w:u w:val="none"/>
                <w:lang w:val="en-US" w:eastAsia="zh-CN" w:bidi="ar"/>
              </w:rPr>
              <w:t>社会满意度</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58D9BC1A">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75</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6C811318">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用以反映服务对象对先锋片区主次干道卫生维护的满意度</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3614AD65">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达到75%得10分，每下降10%扣0.5分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36DE9BB6">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469C9269">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定性</w:t>
            </w:r>
          </w:p>
        </w:tc>
      </w:tr>
    </w:tbl>
    <w:p w14:paraId="64834DB2">
      <w:pPr>
        <w:widowControl/>
        <w:spacing w:line="600" w:lineRule="exact"/>
        <w:jc w:val="center"/>
        <w:rPr>
          <w:rFonts w:hint="eastAsia" w:ascii="宋体" w:hAnsi="宋体" w:eastAsia="方正小标宋简体" w:cs="宋体"/>
          <w:color w:val="000000"/>
          <w:kern w:val="0"/>
          <w:sz w:val="44"/>
          <w:szCs w:val="44"/>
        </w:rPr>
      </w:pPr>
    </w:p>
    <w:p w14:paraId="7CBC5840">
      <w:pPr>
        <w:rPr>
          <w:rFonts w:ascii="宋体" w:hAnsi="宋体"/>
        </w:rPr>
      </w:pPr>
    </w:p>
    <w:p w14:paraId="508CDF35">
      <w:pPr>
        <w:widowControl/>
        <w:spacing w:line="600" w:lineRule="exact"/>
        <w:jc w:val="center"/>
        <w:rPr>
          <w:rFonts w:hint="eastAsia" w:ascii="宋体" w:hAnsi="宋体" w:eastAsia="方正小标宋简体" w:cs="宋体"/>
          <w:color w:val="000000"/>
          <w:kern w:val="0"/>
          <w:sz w:val="44"/>
          <w:szCs w:val="44"/>
        </w:rPr>
      </w:pPr>
    </w:p>
    <w:p w14:paraId="1187FD6F">
      <w:pPr>
        <w:widowControl/>
        <w:spacing w:line="600" w:lineRule="exact"/>
        <w:jc w:val="center"/>
        <w:rPr>
          <w:rFonts w:hint="eastAsia" w:ascii="宋体" w:hAnsi="宋体" w:eastAsia="方正小标宋简体" w:cs="宋体"/>
          <w:color w:val="000000"/>
          <w:kern w:val="0"/>
          <w:sz w:val="44"/>
          <w:szCs w:val="44"/>
        </w:rPr>
      </w:pPr>
    </w:p>
    <w:p w14:paraId="60C4A895">
      <w:pPr>
        <w:widowControl/>
        <w:spacing w:line="600" w:lineRule="exact"/>
        <w:jc w:val="center"/>
        <w:rPr>
          <w:rFonts w:hint="eastAsia" w:ascii="宋体" w:hAnsi="宋体" w:eastAsia="方正小标宋简体" w:cs="宋体"/>
          <w:color w:val="000000"/>
          <w:kern w:val="0"/>
          <w:sz w:val="44"/>
          <w:szCs w:val="44"/>
        </w:rPr>
      </w:pPr>
    </w:p>
    <w:p w14:paraId="1B27F6D3">
      <w:pPr>
        <w:widowControl/>
        <w:spacing w:line="600" w:lineRule="exact"/>
        <w:jc w:val="center"/>
        <w:rPr>
          <w:rFonts w:hint="eastAsia" w:ascii="宋体" w:hAnsi="宋体" w:eastAsia="方正小标宋简体" w:cs="宋体"/>
          <w:color w:val="000000"/>
          <w:kern w:val="0"/>
          <w:sz w:val="44"/>
          <w:szCs w:val="44"/>
        </w:rPr>
      </w:pPr>
    </w:p>
    <w:p w14:paraId="74BEBFC3">
      <w:pPr>
        <w:widowControl/>
        <w:spacing w:line="600" w:lineRule="exact"/>
        <w:jc w:val="center"/>
        <w:rPr>
          <w:rFonts w:hint="eastAsia" w:ascii="宋体" w:hAnsi="宋体" w:eastAsia="方正小标宋简体" w:cs="宋体"/>
          <w:color w:val="000000"/>
          <w:kern w:val="0"/>
          <w:sz w:val="44"/>
          <w:szCs w:val="44"/>
        </w:rPr>
      </w:pPr>
    </w:p>
    <w:p w14:paraId="4DC3F623">
      <w:pPr>
        <w:widowControl/>
        <w:spacing w:line="600" w:lineRule="exact"/>
        <w:jc w:val="center"/>
        <w:rPr>
          <w:rFonts w:hint="eastAsia" w:ascii="宋体" w:hAnsi="宋体" w:eastAsia="方正小标宋简体" w:cs="宋体"/>
          <w:color w:val="000000"/>
          <w:kern w:val="0"/>
          <w:sz w:val="44"/>
          <w:szCs w:val="44"/>
        </w:rPr>
      </w:pPr>
    </w:p>
    <w:p w14:paraId="197D71CB">
      <w:pPr>
        <w:widowControl/>
        <w:spacing w:line="600" w:lineRule="exact"/>
        <w:jc w:val="center"/>
        <w:rPr>
          <w:rFonts w:hint="eastAsia" w:ascii="宋体" w:hAnsi="宋体" w:eastAsia="方正小标宋简体" w:cs="宋体"/>
          <w:color w:val="000000"/>
          <w:kern w:val="0"/>
          <w:sz w:val="44"/>
          <w:szCs w:val="44"/>
        </w:rPr>
      </w:pPr>
      <w:r>
        <w:rPr>
          <w:rFonts w:hint="eastAsia" w:ascii="宋体" w:hAnsi="宋体" w:eastAsia="方正小标宋简体" w:cs="宋体"/>
          <w:color w:val="000000"/>
          <w:kern w:val="0"/>
          <w:sz w:val="44"/>
          <w:szCs w:val="44"/>
        </w:rPr>
        <w:t>202</w:t>
      </w:r>
      <w:r>
        <w:rPr>
          <w:rFonts w:hint="eastAsia" w:ascii="宋体" w:hAnsi="宋体" w:eastAsia="方正小标宋简体" w:cs="宋体"/>
          <w:color w:val="000000"/>
          <w:kern w:val="0"/>
          <w:sz w:val="44"/>
          <w:szCs w:val="44"/>
          <w:lang w:val="en-US" w:eastAsia="zh-CN"/>
        </w:rPr>
        <w:t>5</w:t>
      </w:r>
      <w:r>
        <w:rPr>
          <w:rFonts w:hint="eastAsia" w:ascii="宋体" w:hAnsi="宋体" w:eastAsia="方正小标宋简体" w:cs="宋体"/>
          <w:color w:val="000000"/>
          <w:kern w:val="0"/>
          <w:sz w:val="44"/>
          <w:szCs w:val="44"/>
        </w:rPr>
        <w:t>年维护专项资金</w:t>
      </w:r>
    </w:p>
    <w:p w14:paraId="7C3AD703">
      <w:pPr>
        <w:widowControl/>
        <w:spacing w:line="600" w:lineRule="exact"/>
        <w:jc w:val="center"/>
        <w:rPr>
          <w:rFonts w:hint="eastAsia" w:ascii="宋体" w:hAnsi="宋体" w:eastAsia="方正小标宋简体" w:cs="宋体"/>
          <w:color w:val="000000"/>
          <w:kern w:val="0"/>
          <w:sz w:val="44"/>
          <w:szCs w:val="44"/>
        </w:rPr>
      </w:pPr>
      <w:r>
        <w:rPr>
          <w:rFonts w:hint="eastAsia" w:ascii="宋体" w:hAnsi="宋体" w:eastAsia="方正小标宋简体" w:cs="宋体"/>
          <w:color w:val="000000"/>
          <w:kern w:val="0"/>
          <w:sz w:val="44"/>
          <w:szCs w:val="44"/>
        </w:rPr>
        <w:t>绩效目标表</w:t>
      </w:r>
    </w:p>
    <w:tbl>
      <w:tblPr>
        <w:tblStyle w:val="2"/>
        <w:tblpPr w:leftFromText="180" w:rightFromText="180" w:vertAnchor="text" w:horzAnchor="page" w:tblpX="1579" w:tblpY="1101"/>
        <w:tblOverlap w:val="never"/>
        <w:tblW w:w="9347" w:type="dxa"/>
        <w:tblInd w:w="0" w:type="dxa"/>
        <w:tblLayout w:type="fixed"/>
        <w:tblCellMar>
          <w:top w:w="15" w:type="dxa"/>
          <w:left w:w="108" w:type="dxa"/>
          <w:bottom w:w="15" w:type="dxa"/>
          <w:right w:w="108" w:type="dxa"/>
        </w:tblCellMar>
      </w:tblPr>
      <w:tblGrid>
        <w:gridCol w:w="868"/>
        <w:gridCol w:w="774"/>
        <w:gridCol w:w="837"/>
        <w:gridCol w:w="1742"/>
        <w:gridCol w:w="1065"/>
        <w:gridCol w:w="1615"/>
        <w:gridCol w:w="1104"/>
        <w:gridCol w:w="726"/>
        <w:gridCol w:w="616"/>
      </w:tblGrid>
      <w:tr w14:paraId="236BD536">
        <w:tblPrEx>
          <w:tblCellMar>
            <w:top w:w="15" w:type="dxa"/>
            <w:left w:w="108" w:type="dxa"/>
            <w:bottom w:w="15" w:type="dxa"/>
            <w:right w:w="108" w:type="dxa"/>
          </w:tblCellMar>
        </w:tblPrEx>
        <w:trPr>
          <w:trHeight w:val="448" w:hRule="atLeast"/>
        </w:trPr>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79988A5F">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专项资金</w:t>
            </w:r>
          </w:p>
        </w:tc>
        <w:tc>
          <w:tcPr>
            <w:tcW w:w="7705" w:type="dxa"/>
            <w:gridSpan w:val="7"/>
            <w:tcBorders>
              <w:top w:val="single" w:color="000000" w:sz="4" w:space="0"/>
              <w:left w:val="single" w:color="000000" w:sz="4" w:space="0"/>
              <w:bottom w:val="single" w:color="000000" w:sz="4" w:space="0"/>
              <w:right w:val="single" w:color="000000" w:sz="4" w:space="0"/>
            </w:tcBorders>
            <w:noWrap w:val="0"/>
            <w:vAlign w:val="center"/>
          </w:tcPr>
          <w:p w14:paraId="707E056D">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道路维护专项</w:t>
            </w:r>
          </w:p>
        </w:tc>
      </w:tr>
      <w:tr w14:paraId="10F0905A">
        <w:tblPrEx>
          <w:tblCellMar>
            <w:top w:w="15" w:type="dxa"/>
            <w:left w:w="108" w:type="dxa"/>
            <w:bottom w:w="15" w:type="dxa"/>
            <w:right w:w="108" w:type="dxa"/>
          </w:tblCellMar>
        </w:tblPrEx>
        <w:trPr>
          <w:trHeight w:val="448" w:hRule="atLeast"/>
        </w:trPr>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39A1690D">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主管部门</w:t>
            </w:r>
          </w:p>
        </w:tc>
        <w:tc>
          <w:tcPr>
            <w:tcW w:w="7705" w:type="dxa"/>
            <w:gridSpan w:val="7"/>
            <w:tcBorders>
              <w:top w:val="single" w:color="000000" w:sz="4" w:space="0"/>
              <w:left w:val="single" w:color="000000" w:sz="4" w:space="0"/>
              <w:bottom w:val="single" w:color="000000" w:sz="4" w:space="0"/>
              <w:right w:val="single" w:color="000000" w:sz="4" w:space="0"/>
            </w:tcBorders>
            <w:noWrap w:val="0"/>
            <w:vAlign w:val="center"/>
          </w:tcPr>
          <w:p w14:paraId="310A9B1B">
            <w:pPr>
              <w:widowControl/>
              <w:spacing w:line="24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天心区市政设施维护中心</w:t>
            </w:r>
          </w:p>
        </w:tc>
      </w:tr>
      <w:tr w14:paraId="2D171CFD">
        <w:tblPrEx>
          <w:tblCellMar>
            <w:top w:w="15" w:type="dxa"/>
            <w:left w:w="108" w:type="dxa"/>
            <w:bottom w:w="15" w:type="dxa"/>
            <w:right w:w="108" w:type="dxa"/>
          </w:tblCellMar>
        </w:tblPrEx>
        <w:trPr>
          <w:trHeight w:val="449" w:hRule="atLeast"/>
        </w:trPr>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29E4305F">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资金规模</w:t>
            </w:r>
          </w:p>
        </w:tc>
        <w:tc>
          <w:tcPr>
            <w:tcW w:w="7705" w:type="dxa"/>
            <w:gridSpan w:val="7"/>
            <w:tcBorders>
              <w:top w:val="single" w:color="000000" w:sz="4" w:space="0"/>
              <w:left w:val="single" w:color="000000" w:sz="4" w:space="0"/>
              <w:bottom w:val="single" w:color="000000" w:sz="4" w:space="0"/>
              <w:right w:val="single" w:color="000000" w:sz="4" w:space="0"/>
            </w:tcBorders>
            <w:noWrap w:val="0"/>
            <w:vAlign w:val="center"/>
          </w:tcPr>
          <w:p w14:paraId="44ADBFB5">
            <w:pPr>
              <w:widowControl/>
              <w:spacing w:line="240" w:lineRule="exact"/>
              <w:jc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2679.3万元</w:t>
            </w:r>
          </w:p>
        </w:tc>
      </w:tr>
      <w:tr w14:paraId="03676CDD">
        <w:tblPrEx>
          <w:tblCellMar>
            <w:top w:w="15" w:type="dxa"/>
            <w:left w:w="108" w:type="dxa"/>
            <w:bottom w:w="15" w:type="dxa"/>
            <w:right w:w="108" w:type="dxa"/>
          </w:tblCellMar>
        </w:tblPrEx>
        <w:trPr>
          <w:trHeight w:val="1865" w:hRule="atLeast"/>
        </w:trPr>
        <w:tc>
          <w:tcPr>
            <w:tcW w:w="1642" w:type="dxa"/>
            <w:gridSpan w:val="2"/>
            <w:tcBorders>
              <w:top w:val="single" w:color="000000" w:sz="4" w:space="0"/>
              <w:left w:val="single" w:color="000000" w:sz="4" w:space="0"/>
              <w:bottom w:val="single" w:color="auto" w:sz="4" w:space="0"/>
              <w:right w:val="single" w:color="000000" w:sz="4" w:space="0"/>
            </w:tcBorders>
            <w:noWrap w:val="0"/>
            <w:vAlign w:val="center"/>
          </w:tcPr>
          <w:p w14:paraId="1E558578">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本年度绩效目标</w:t>
            </w:r>
          </w:p>
        </w:tc>
        <w:tc>
          <w:tcPr>
            <w:tcW w:w="7705" w:type="dxa"/>
            <w:gridSpan w:val="7"/>
            <w:tcBorders>
              <w:top w:val="single" w:color="000000" w:sz="4" w:space="0"/>
              <w:left w:val="single" w:color="000000" w:sz="4" w:space="0"/>
              <w:bottom w:val="single" w:color="auto" w:sz="4" w:space="0"/>
              <w:right w:val="single" w:color="000000" w:sz="4" w:space="0"/>
            </w:tcBorders>
            <w:noWrap w:val="0"/>
            <w:vAlign w:val="center"/>
          </w:tcPr>
          <w:p w14:paraId="1F487442">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负责区域内市政设施的安全、品质运行情况、日常巡查、问题交办、督办和登记备案。保障区域内雨污水管日常维护清淤、井盖井座及排水附属设施的日常维护维修工作、保障全区无物业小区化粪池日常清掏疏通工作，保障辖区内通江高排涵的日常维护及管理工作。保障南部片区市政设施的安全、品质运行情况。圆满完成区域内人行道市政设施的安全、品质运行情况、日常巡查等工作。</w:t>
            </w:r>
          </w:p>
        </w:tc>
      </w:tr>
      <w:tr w14:paraId="761DC1CA">
        <w:tblPrEx>
          <w:tblCellMar>
            <w:top w:w="15" w:type="dxa"/>
            <w:left w:w="108" w:type="dxa"/>
            <w:bottom w:w="15" w:type="dxa"/>
            <w:right w:w="108" w:type="dxa"/>
          </w:tblCellMar>
        </w:tblPrEx>
        <w:trPr>
          <w:trHeight w:val="1370" w:hRule="atLeast"/>
        </w:trPr>
        <w:tc>
          <w:tcPr>
            <w:tcW w:w="868" w:type="dxa"/>
            <w:vMerge w:val="restart"/>
            <w:tcBorders>
              <w:top w:val="single" w:color="auto" w:sz="4" w:space="0"/>
              <w:left w:val="single" w:color="auto" w:sz="4" w:space="0"/>
              <w:bottom w:val="single" w:color="auto" w:sz="4" w:space="0"/>
              <w:right w:val="single" w:color="auto" w:sz="4" w:space="0"/>
            </w:tcBorders>
            <w:noWrap w:val="0"/>
            <w:vAlign w:val="center"/>
          </w:tcPr>
          <w:p w14:paraId="349816D4">
            <w:pPr>
              <w:widowControl/>
              <w:spacing w:line="240" w:lineRule="exact"/>
              <w:ind w:left="-105" w:leftChars="-50" w:right="-105" w:rightChars="-50"/>
              <w:jc w:val="center"/>
              <w:rPr>
                <w:rFonts w:hint="eastAsia" w:ascii="宋体" w:hAnsi="宋体" w:cs="宋体"/>
                <w:color w:val="000000"/>
                <w:kern w:val="0"/>
                <w:szCs w:val="21"/>
              </w:rPr>
            </w:pPr>
            <w:r>
              <w:rPr>
                <w:rFonts w:hint="eastAsia" w:ascii="宋体" w:hAnsi="宋体" w:cs="宋体"/>
                <w:color w:val="000000"/>
                <w:kern w:val="0"/>
                <w:szCs w:val="21"/>
              </w:rPr>
              <w:t>年度绩</w:t>
            </w:r>
          </w:p>
          <w:p w14:paraId="7EE0F55B">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效指标</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161690DA">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一级指标</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520EF2CE">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二级</w:t>
            </w:r>
          </w:p>
          <w:p w14:paraId="390AF31D">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指标</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7BACDC6">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三级指标</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EB03F8C">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指标值</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034B15BF">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指标值内容</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16E5997F">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评（扣分标准）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78AD9E0C">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度量单位</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33EBD3F3">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指标值类型</w:t>
            </w:r>
          </w:p>
        </w:tc>
      </w:tr>
      <w:tr w14:paraId="305F1B26">
        <w:tblPrEx>
          <w:tblCellMar>
            <w:top w:w="15" w:type="dxa"/>
            <w:left w:w="108" w:type="dxa"/>
            <w:bottom w:w="15" w:type="dxa"/>
            <w:right w:w="108" w:type="dxa"/>
          </w:tblCellMar>
        </w:tblPrEx>
        <w:trPr>
          <w:trHeight w:val="2067"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150B7AA8">
            <w:pPr>
              <w:widowControl/>
              <w:spacing w:line="240" w:lineRule="exact"/>
              <w:ind w:left="-105" w:leftChars="-50" w:right="-105" w:rightChars="-50"/>
              <w:jc w:val="center"/>
              <w:rPr>
                <w:rFonts w:ascii="宋体" w:hAnsi="宋体" w:cs="宋体"/>
                <w:color w:val="000000"/>
                <w:kern w:val="0"/>
                <w:szCs w:val="21"/>
              </w:rPr>
            </w:pPr>
          </w:p>
        </w:tc>
        <w:tc>
          <w:tcPr>
            <w:tcW w:w="774" w:type="dxa"/>
            <w:vMerge w:val="restart"/>
            <w:tcBorders>
              <w:top w:val="single" w:color="auto" w:sz="4" w:space="0"/>
              <w:left w:val="single" w:color="auto" w:sz="4" w:space="0"/>
              <w:right w:val="single" w:color="auto" w:sz="4" w:space="0"/>
            </w:tcBorders>
            <w:noWrap w:val="0"/>
            <w:vAlign w:val="center"/>
          </w:tcPr>
          <w:p w14:paraId="335911BF">
            <w:pPr>
              <w:keepNext w:val="0"/>
              <w:keepLines w:val="0"/>
              <w:widowControl/>
              <w:suppressLineNumbers w:val="0"/>
              <w:jc w:val="center"/>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成本指标</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06300DB3">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经济成本指标</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8B74D08">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全区沥青道路维护经费开支不超过预算627.4557万元 </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高排涵管道检测维护，下水道管网查看清淤疏浚维护，化粪池清掏疏通，小型赌点改造、井盖更换等工作实施</w:t>
            </w:r>
            <w:r>
              <w:rPr>
                <w:rFonts w:hint="eastAsia" w:ascii="宋体" w:hAnsi="宋体" w:cs="宋体"/>
                <w:i w:val="0"/>
                <w:iCs w:val="0"/>
                <w:color w:val="000000"/>
                <w:kern w:val="0"/>
                <w:sz w:val="21"/>
                <w:szCs w:val="21"/>
                <w:u w:val="none"/>
                <w:lang w:val="en-US" w:eastAsia="zh-CN" w:bidi="ar"/>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63EEF03">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w:t>
            </w:r>
            <w:r>
              <w:rPr>
                <w:rFonts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79</w:t>
            </w:r>
            <w:r>
              <w:rPr>
                <w:rFonts w:ascii="宋体" w:hAnsi="宋体" w:eastAsia="宋体" w:cs="宋体"/>
                <w:i w:val="0"/>
                <w:iCs w:val="0"/>
                <w:color w:val="000000"/>
                <w:kern w:val="0"/>
                <w:sz w:val="21"/>
                <w:szCs w:val="21"/>
                <w:u w:val="none"/>
                <w:lang w:val="en-US" w:eastAsia="zh-CN" w:bidi="ar"/>
              </w:rPr>
              <w:t>.3万元</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090523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全区沥青道路维护</w:t>
            </w:r>
            <w:r>
              <w:rPr>
                <w:rFonts w:hint="eastAsia" w:ascii="宋体" w:hAnsi="宋体" w:cs="宋体"/>
                <w:i w:val="0"/>
                <w:iCs w:val="0"/>
                <w:color w:val="000000"/>
                <w:kern w:val="0"/>
                <w:sz w:val="21"/>
                <w:szCs w:val="21"/>
                <w:u w:val="none"/>
                <w:lang w:val="en-US" w:eastAsia="zh-CN" w:bidi="ar"/>
              </w:rPr>
              <w:t>、高排涵管道检测维护，下水道管网查、南部片区市政道路维护、人行道维护保养工作经费</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05669577">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达到标准得满分；未达到标准扣0.1分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569BBFF4">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万元</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4BB051B9">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定量</w:t>
            </w:r>
          </w:p>
        </w:tc>
      </w:tr>
      <w:tr w14:paraId="05997726">
        <w:tblPrEx>
          <w:tblCellMar>
            <w:top w:w="15" w:type="dxa"/>
            <w:left w:w="108" w:type="dxa"/>
            <w:bottom w:w="15" w:type="dxa"/>
            <w:right w:w="108" w:type="dxa"/>
          </w:tblCellMar>
        </w:tblPrEx>
        <w:trPr>
          <w:trHeight w:val="3240"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499AA242">
            <w:pPr>
              <w:widowControl/>
              <w:spacing w:line="240" w:lineRule="exact"/>
              <w:ind w:left="-105" w:leftChars="-50" w:right="-105" w:rightChars="-50"/>
              <w:jc w:val="center"/>
              <w:rPr>
                <w:rFonts w:ascii="宋体" w:hAnsi="宋体" w:cs="宋体"/>
                <w:color w:val="000000"/>
                <w:kern w:val="0"/>
                <w:szCs w:val="21"/>
              </w:rPr>
            </w:pPr>
          </w:p>
        </w:tc>
        <w:tc>
          <w:tcPr>
            <w:tcW w:w="774" w:type="dxa"/>
            <w:vMerge w:val="continue"/>
            <w:tcBorders>
              <w:top w:val="single" w:color="auto" w:sz="4" w:space="0"/>
              <w:left w:val="single" w:color="auto" w:sz="4" w:space="0"/>
              <w:right w:val="single" w:color="auto" w:sz="4" w:space="0"/>
            </w:tcBorders>
            <w:noWrap w:val="0"/>
            <w:vAlign w:val="center"/>
          </w:tcPr>
          <w:p w14:paraId="3C3C68AA">
            <w:pPr>
              <w:jc w:val="center"/>
              <w:rPr>
                <w:rFonts w:hint="eastAsia" w:ascii="宋体" w:hAnsi="宋体" w:cs="宋体"/>
                <w:color w:val="000000"/>
                <w:kern w:val="0"/>
                <w:sz w:val="21"/>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175D021">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社会成本指标</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31B66C4">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保障市民出行安全，确保市政设施运行安全</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0ECE8F5">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每月</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B3FB745">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城区范围内市政道路设施</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确保全区下水管道、化粪池和高排涵管道运行良好</w:t>
            </w:r>
            <w:r>
              <w:rPr>
                <w:rFonts w:hint="eastAsia" w:ascii="宋体" w:hAnsi="宋体" w:cs="宋体"/>
                <w:i w:val="0"/>
                <w:iCs w:val="0"/>
                <w:color w:val="000000"/>
                <w:kern w:val="0"/>
                <w:sz w:val="21"/>
                <w:szCs w:val="21"/>
                <w:u w:val="none"/>
                <w:lang w:val="en-US" w:eastAsia="zh-CN" w:bidi="ar"/>
              </w:rPr>
              <w:t>、南部片区范围内市政道路设施完善、城区范围内人行道维护到位</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3FE4A0B4">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达到标准得满分；未达到标准扣0.1分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74A6E277">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月</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165C0734">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定量</w:t>
            </w:r>
          </w:p>
        </w:tc>
      </w:tr>
      <w:tr w14:paraId="4D7DE399">
        <w:tblPrEx>
          <w:tblCellMar>
            <w:top w:w="15" w:type="dxa"/>
            <w:left w:w="108" w:type="dxa"/>
            <w:bottom w:w="15" w:type="dxa"/>
            <w:right w:w="108" w:type="dxa"/>
          </w:tblCellMar>
        </w:tblPrEx>
        <w:trPr>
          <w:trHeight w:val="2127"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20763325">
            <w:pPr>
              <w:widowControl/>
              <w:spacing w:line="240" w:lineRule="exact"/>
              <w:ind w:left="-105" w:leftChars="-50" w:right="-105" w:rightChars="-50"/>
              <w:jc w:val="center"/>
              <w:rPr>
                <w:rFonts w:ascii="宋体" w:hAnsi="宋体" w:cs="宋体"/>
                <w:color w:val="000000"/>
                <w:kern w:val="0"/>
                <w:szCs w:val="21"/>
              </w:rPr>
            </w:pPr>
          </w:p>
        </w:tc>
        <w:tc>
          <w:tcPr>
            <w:tcW w:w="774" w:type="dxa"/>
            <w:vMerge w:val="continue"/>
            <w:tcBorders>
              <w:top w:val="single" w:color="auto" w:sz="4" w:space="0"/>
              <w:left w:val="single" w:color="auto" w:sz="4" w:space="0"/>
              <w:right w:val="single" w:color="auto" w:sz="4" w:space="0"/>
            </w:tcBorders>
            <w:noWrap w:val="0"/>
            <w:vAlign w:val="center"/>
          </w:tcPr>
          <w:p w14:paraId="5A2DE3B2">
            <w:pPr>
              <w:jc w:val="center"/>
              <w:rPr>
                <w:rFonts w:hint="eastAsia" w:ascii="宋体" w:hAnsi="宋体" w:cs="宋体"/>
                <w:color w:val="000000"/>
                <w:kern w:val="0"/>
                <w:sz w:val="21"/>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48449AFD">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生态环境成本指标</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4AEF3F9">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市政维护作业时间符合蓝天办调度令要求</w:t>
            </w:r>
            <w:r>
              <w:rPr>
                <w:rFonts w:hint="eastAsia" w:ascii="宋体" w:hAnsi="宋体" w:cs="宋体"/>
                <w:i w:val="0"/>
                <w:iCs w:val="0"/>
                <w:color w:val="000000"/>
                <w:kern w:val="0"/>
                <w:sz w:val="21"/>
                <w:szCs w:val="21"/>
                <w:u w:val="none"/>
                <w:lang w:val="en-US" w:eastAsia="zh-CN" w:bidi="ar"/>
              </w:rPr>
              <w:t>、确保13个高排系统晴天污水不入江，保证一级水源区域取水质量，日常维护按照蓝天办调度令执行施工时间段、</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177199F">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每月</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4027EF5">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hint="eastAsia"/>
              </w:rPr>
              <w:t>符合调度令要求</w:t>
            </w:r>
            <w:r>
              <w:rPr>
                <w:rFonts w:hint="eastAsia"/>
                <w:lang w:eastAsia="zh-CN"/>
              </w:rPr>
              <w:t>、</w:t>
            </w:r>
            <w:r>
              <w:rPr>
                <w:rFonts w:hint="eastAsia"/>
              </w:rPr>
              <w:t>加强区域内管道巡查清淤疏通工作</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02A78482">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达到标准得满分；未达到标准扣0.1分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1BE76559">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月</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0B7FFCFE">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定量</w:t>
            </w:r>
          </w:p>
        </w:tc>
      </w:tr>
      <w:tr w14:paraId="27EFB8A1">
        <w:tblPrEx>
          <w:tblCellMar>
            <w:top w:w="15" w:type="dxa"/>
            <w:left w:w="108" w:type="dxa"/>
            <w:bottom w:w="15" w:type="dxa"/>
            <w:right w:w="108" w:type="dxa"/>
          </w:tblCellMar>
        </w:tblPrEx>
        <w:trPr>
          <w:trHeight w:val="1539"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25FED8C5">
            <w:pPr>
              <w:widowControl/>
              <w:spacing w:line="240" w:lineRule="exact"/>
              <w:ind w:left="-105" w:leftChars="-50" w:right="-105" w:rightChars="-50"/>
              <w:jc w:val="center"/>
              <w:rPr>
                <w:rFonts w:ascii="宋体" w:hAnsi="宋体" w:cs="宋体"/>
                <w:color w:val="000000"/>
                <w:kern w:val="0"/>
                <w:szCs w:val="21"/>
              </w:rPr>
            </w:pPr>
          </w:p>
        </w:tc>
        <w:tc>
          <w:tcPr>
            <w:tcW w:w="774" w:type="dxa"/>
            <w:vMerge w:val="restart"/>
            <w:tcBorders>
              <w:top w:val="single" w:color="auto" w:sz="4" w:space="0"/>
              <w:left w:val="single" w:color="auto" w:sz="4" w:space="0"/>
              <w:right w:val="single" w:color="auto" w:sz="4" w:space="0"/>
            </w:tcBorders>
            <w:noWrap w:val="0"/>
            <w:vAlign w:val="center"/>
          </w:tcPr>
          <w:p w14:paraId="487479FD">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产出指标</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46A9FED4">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数量指标</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003B57D4">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全区沥青道路维护保养</w:t>
            </w:r>
            <w:r>
              <w:rPr>
                <w:rFonts w:hint="eastAsia" w:ascii="宋体" w:hAnsi="宋体" w:cs="宋体"/>
                <w:i w:val="0"/>
                <w:iCs w:val="0"/>
                <w:color w:val="000000"/>
                <w:kern w:val="0"/>
                <w:sz w:val="21"/>
                <w:szCs w:val="21"/>
                <w:u w:val="none"/>
                <w:lang w:val="en-US" w:eastAsia="zh-CN" w:bidi="ar"/>
              </w:rPr>
              <w:t>、高排涵管道检测维护保养、南部片区周、月、季度计划道路维护保养、人行道维护面积</w:t>
            </w:r>
            <w:r>
              <w:rPr>
                <w:rFonts w:ascii="宋体" w:hAnsi="宋体" w:eastAsia="宋体" w:cs="宋体"/>
                <w:i w:val="0"/>
                <w:iCs w:val="0"/>
                <w:color w:val="000000"/>
                <w:kern w:val="0"/>
                <w:sz w:val="21"/>
                <w:szCs w:val="21"/>
                <w:u w:val="none"/>
                <w:lang w:val="en-US" w:eastAsia="zh-CN" w:bidi="ar"/>
              </w:rPr>
              <w:t>工作数量</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1D07F98">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314</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4A837BF">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全区26条主干道，116条次干道，172条背街小巷</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13个高排涵管道检测维护保养</w:t>
            </w:r>
            <w:r>
              <w:rPr>
                <w:rFonts w:hint="eastAsia" w:ascii="宋体" w:hAnsi="宋体" w:cs="宋体"/>
                <w:i w:val="0"/>
                <w:iCs w:val="0"/>
                <w:color w:val="000000"/>
                <w:kern w:val="0"/>
                <w:sz w:val="21"/>
                <w:szCs w:val="21"/>
                <w:u w:val="none"/>
                <w:lang w:val="en-US" w:eastAsia="zh-CN" w:bidi="ar"/>
              </w:rPr>
              <w:t>、人行道维护保养工作情况</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23514C8F">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处置及时得满分；不及时酌情扣分</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维护面积达标得满分；维护不达标酌情扣分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7151EC52">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条</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3AFFC065">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定量</w:t>
            </w:r>
          </w:p>
        </w:tc>
      </w:tr>
      <w:tr w14:paraId="68604150">
        <w:tblPrEx>
          <w:tblCellMar>
            <w:top w:w="15" w:type="dxa"/>
            <w:left w:w="108" w:type="dxa"/>
            <w:bottom w:w="15" w:type="dxa"/>
            <w:right w:w="108" w:type="dxa"/>
          </w:tblCellMar>
        </w:tblPrEx>
        <w:trPr>
          <w:trHeight w:val="1769"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6ED16BBF">
            <w:pPr>
              <w:widowControl/>
              <w:spacing w:line="240" w:lineRule="exact"/>
              <w:ind w:left="-105" w:leftChars="-50" w:right="-105" w:rightChars="-50"/>
              <w:jc w:val="center"/>
              <w:rPr>
                <w:rFonts w:ascii="宋体" w:hAnsi="宋体" w:cs="宋体"/>
                <w:color w:val="000000"/>
                <w:kern w:val="0"/>
                <w:szCs w:val="21"/>
              </w:rPr>
            </w:pPr>
          </w:p>
        </w:tc>
        <w:tc>
          <w:tcPr>
            <w:tcW w:w="774" w:type="dxa"/>
            <w:vMerge w:val="continue"/>
            <w:tcBorders>
              <w:left w:val="single" w:color="auto" w:sz="4" w:space="0"/>
              <w:right w:val="single" w:color="auto" w:sz="4" w:space="0"/>
            </w:tcBorders>
            <w:noWrap w:val="0"/>
            <w:vAlign w:val="center"/>
          </w:tcPr>
          <w:p w14:paraId="0D65D907">
            <w:pPr>
              <w:jc w:val="center"/>
              <w:rPr>
                <w:rFonts w:ascii="宋体" w:hAnsi="宋体" w:cs="宋体"/>
                <w:color w:val="000000"/>
                <w:kern w:val="0"/>
                <w:sz w:val="21"/>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176A2463">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质量指标</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048FE26E">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沥青道路维护保养</w:t>
            </w:r>
            <w:r>
              <w:rPr>
                <w:rFonts w:hint="eastAsia" w:ascii="宋体" w:hAnsi="宋体" w:cs="宋体"/>
                <w:i w:val="0"/>
                <w:iCs w:val="0"/>
                <w:color w:val="000000"/>
                <w:kern w:val="0"/>
                <w:sz w:val="21"/>
                <w:szCs w:val="21"/>
                <w:u w:val="none"/>
                <w:lang w:val="en-US" w:eastAsia="zh-CN" w:bidi="ar"/>
              </w:rPr>
              <w:t>、</w:t>
            </w:r>
            <w:bookmarkStart w:id="8" w:name="OLE_LINK6"/>
            <w:r>
              <w:rPr>
                <w:rFonts w:hint="eastAsia" w:ascii="宋体" w:hAnsi="宋体" w:cs="宋体"/>
                <w:i w:val="0"/>
                <w:iCs w:val="0"/>
                <w:color w:val="000000"/>
                <w:kern w:val="0"/>
                <w:sz w:val="21"/>
                <w:szCs w:val="21"/>
                <w:u w:val="none"/>
                <w:lang w:val="en-US" w:eastAsia="zh-CN" w:bidi="ar"/>
              </w:rPr>
              <w:t>高排涵、下水道维护和化粪池维护、南部片区道路维护保养质量达标率、人行道维护质量水平</w:t>
            </w:r>
            <w:bookmarkEnd w:id="8"/>
          </w:p>
        </w:tc>
        <w:tc>
          <w:tcPr>
            <w:tcW w:w="1065" w:type="dxa"/>
            <w:tcBorders>
              <w:top w:val="single" w:color="auto" w:sz="4" w:space="0"/>
              <w:left w:val="single" w:color="auto" w:sz="4" w:space="0"/>
              <w:bottom w:val="single" w:color="auto" w:sz="4" w:space="0"/>
              <w:right w:val="single" w:color="auto" w:sz="4" w:space="0"/>
            </w:tcBorders>
            <w:noWrap w:val="0"/>
            <w:vAlign w:val="center"/>
          </w:tcPr>
          <w:p w14:paraId="5DB9367C">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100</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708B8EE">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沥青道路</w:t>
            </w:r>
            <w:r>
              <w:rPr>
                <w:rFonts w:hint="eastAsia" w:ascii="宋体" w:hAnsi="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高排涵、下水道和化粪池、南部片区道路、人行道维护</w:t>
            </w:r>
            <w:r>
              <w:rPr>
                <w:rFonts w:ascii="宋体" w:hAnsi="宋体" w:eastAsia="宋体" w:cs="宋体"/>
                <w:i w:val="0"/>
                <w:iCs w:val="0"/>
                <w:color w:val="000000"/>
                <w:kern w:val="0"/>
                <w:sz w:val="21"/>
                <w:szCs w:val="21"/>
                <w:u w:val="none"/>
                <w:lang w:val="en-US" w:eastAsia="zh-CN" w:bidi="ar"/>
              </w:rPr>
              <w:t>维护保养质量达标率100%</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03502E44">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质量达标得满分；质量不达标酌情扣分。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1E1E0913">
            <w:pPr>
              <w:rPr>
                <w:rFonts w:hint="eastAsia" w:ascii="宋体" w:hAnsi="宋体" w:cs="宋体"/>
                <w:color w:val="000000"/>
                <w:kern w:val="0"/>
                <w:sz w:val="21"/>
                <w:szCs w:val="21"/>
              </w:rPr>
            </w:pPr>
          </w:p>
        </w:tc>
        <w:tc>
          <w:tcPr>
            <w:tcW w:w="616" w:type="dxa"/>
            <w:tcBorders>
              <w:top w:val="single" w:color="auto" w:sz="4" w:space="0"/>
              <w:left w:val="single" w:color="auto" w:sz="4" w:space="0"/>
              <w:bottom w:val="single" w:color="auto" w:sz="4" w:space="0"/>
              <w:right w:val="single" w:color="auto" w:sz="4" w:space="0"/>
            </w:tcBorders>
            <w:noWrap w:val="0"/>
            <w:vAlign w:val="center"/>
          </w:tcPr>
          <w:p w14:paraId="2B1275D0">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定性</w:t>
            </w:r>
          </w:p>
        </w:tc>
      </w:tr>
      <w:tr w14:paraId="2DD890AA">
        <w:tblPrEx>
          <w:tblCellMar>
            <w:top w:w="15" w:type="dxa"/>
            <w:left w:w="108" w:type="dxa"/>
            <w:bottom w:w="15" w:type="dxa"/>
            <w:right w:w="108" w:type="dxa"/>
          </w:tblCellMar>
        </w:tblPrEx>
        <w:trPr>
          <w:trHeight w:val="1524"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59AA2001">
            <w:pPr>
              <w:widowControl/>
              <w:spacing w:line="240" w:lineRule="exact"/>
              <w:ind w:left="-105" w:leftChars="-50" w:right="-105" w:rightChars="-50"/>
              <w:jc w:val="center"/>
              <w:rPr>
                <w:rFonts w:ascii="宋体" w:hAnsi="宋体" w:cs="宋体"/>
                <w:color w:val="000000"/>
                <w:kern w:val="0"/>
                <w:szCs w:val="21"/>
              </w:rPr>
            </w:pPr>
          </w:p>
        </w:tc>
        <w:tc>
          <w:tcPr>
            <w:tcW w:w="774" w:type="dxa"/>
            <w:vMerge w:val="continue"/>
            <w:tcBorders>
              <w:left w:val="single" w:color="auto" w:sz="4" w:space="0"/>
              <w:bottom w:val="single" w:color="auto" w:sz="4" w:space="0"/>
              <w:right w:val="single" w:color="auto" w:sz="4" w:space="0"/>
            </w:tcBorders>
            <w:noWrap w:val="0"/>
            <w:vAlign w:val="center"/>
          </w:tcPr>
          <w:p w14:paraId="074B949F">
            <w:pPr>
              <w:jc w:val="center"/>
              <w:rPr>
                <w:rFonts w:ascii="宋体" w:hAnsi="宋体" w:eastAsia="宋体" w:cs="宋体"/>
                <w:b/>
                <w:bCs/>
                <w:i w:val="0"/>
                <w:iCs w:val="0"/>
                <w:color w:val="000000"/>
                <w:kern w:val="0"/>
                <w:sz w:val="21"/>
                <w:szCs w:val="21"/>
                <w:u w:val="none"/>
                <w:lang w:val="en-US" w:eastAsia="zh-CN" w:bidi="ar"/>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394B266">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时效指标</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06841472">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处置数字化信息</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C6E4FF1">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一周内</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DFB9586">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及时处置数字化信息平台工作任务</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6B783EC0">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处置及时得满分；不及时酌情扣分。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3722CCD2">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周</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0C8D0C42">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定量</w:t>
            </w:r>
          </w:p>
        </w:tc>
      </w:tr>
      <w:tr w14:paraId="6970CBFB">
        <w:tblPrEx>
          <w:tblCellMar>
            <w:top w:w="15" w:type="dxa"/>
            <w:left w:w="108" w:type="dxa"/>
            <w:bottom w:w="15" w:type="dxa"/>
            <w:right w:w="108" w:type="dxa"/>
          </w:tblCellMar>
        </w:tblPrEx>
        <w:trPr>
          <w:trHeight w:val="2075"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61843FAB">
            <w:pPr>
              <w:widowControl/>
              <w:spacing w:line="240" w:lineRule="exact"/>
              <w:ind w:left="-105" w:leftChars="-50" w:right="-105" w:rightChars="-50"/>
              <w:jc w:val="center"/>
              <w:rPr>
                <w:rFonts w:ascii="宋体" w:hAnsi="宋体" w:cs="宋体"/>
                <w:color w:val="000000"/>
                <w:kern w:val="0"/>
                <w:szCs w:val="21"/>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6A137F2E">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7588BDD">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经济效益指标</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44A70C27">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全区780公里雨污水管约6万个窨井井盖，13个高排涵系统运行</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0E9BC5B">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效果良好；效果一般；效果不明显</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C5EB1CA">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保障全区雨污系统运行良好</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260AFC57">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效果良好得满分；效果一般扣0.1分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1503AACF">
            <w:pPr>
              <w:rPr>
                <w:rFonts w:ascii="宋体" w:hAnsi="宋体" w:eastAsia="宋体" w:cs="宋体"/>
                <w:i w:val="0"/>
                <w:iCs w:val="0"/>
                <w:color w:val="000000"/>
                <w:kern w:val="0"/>
                <w:sz w:val="21"/>
                <w:szCs w:val="21"/>
                <w:u w:val="none"/>
                <w:lang w:val="en-US" w:eastAsia="zh-CN" w:bidi="ar"/>
              </w:rPr>
            </w:pPr>
          </w:p>
        </w:tc>
        <w:tc>
          <w:tcPr>
            <w:tcW w:w="616" w:type="dxa"/>
            <w:tcBorders>
              <w:top w:val="single" w:color="auto" w:sz="4" w:space="0"/>
              <w:left w:val="single" w:color="auto" w:sz="4" w:space="0"/>
              <w:bottom w:val="single" w:color="auto" w:sz="4" w:space="0"/>
              <w:right w:val="single" w:color="auto" w:sz="4" w:space="0"/>
            </w:tcBorders>
            <w:noWrap w:val="0"/>
            <w:vAlign w:val="center"/>
          </w:tcPr>
          <w:p w14:paraId="4B4BD788">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定性</w:t>
            </w:r>
          </w:p>
        </w:tc>
      </w:tr>
      <w:tr w14:paraId="6D3F3D6B">
        <w:tblPrEx>
          <w:tblCellMar>
            <w:top w:w="15" w:type="dxa"/>
            <w:left w:w="108" w:type="dxa"/>
            <w:bottom w:w="15" w:type="dxa"/>
            <w:right w:w="108" w:type="dxa"/>
          </w:tblCellMar>
        </w:tblPrEx>
        <w:trPr>
          <w:trHeight w:val="2475"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02F04C2E">
            <w:pPr>
              <w:widowControl/>
              <w:spacing w:line="240" w:lineRule="exact"/>
              <w:ind w:left="-105" w:leftChars="-50" w:right="-105" w:rightChars="-50"/>
              <w:jc w:val="center"/>
              <w:rPr>
                <w:rFonts w:ascii="宋体" w:hAnsi="宋体" w:cs="宋体"/>
                <w:color w:val="000000"/>
                <w:kern w:val="0"/>
                <w:szCs w:val="21"/>
              </w:rPr>
            </w:pPr>
          </w:p>
        </w:tc>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510D7AF7">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 xml:space="preserve">效益指标 </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73244192">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社会效益指标</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C958088">
            <w:pPr>
              <w:keepNext w:val="0"/>
              <w:keepLines w:val="0"/>
              <w:widowControl/>
              <w:suppressLineNumbers w:val="0"/>
              <w:jc w:val="left"/>
              <w:textAlignment w:val="center"/>
              <w:rPr>
                <w:rFonts w:ascii="宋体" w:hAnsi="宋体" w:cs="宋体"/>
                <w:color w:val="000000"/>
                <w:kern w:val="0"/>
                <w:sz w:val="21"/>
                <w:szCs w:val="21"/>
              </w:rPr>
            </w:pPr>
            <w:bookmarkStart w:id="9" w:name="OLE_LINK7"/>
            <w:r>
              <w:rPr>
                <w:rFonts w:ascii="宋体" w:hAnsi="宋体" w:eastAsia="宋体" w:cs="宋体"/>
                <w:i w:val="0"/>
                <w:iCs w:val="0"/>
                <w:color w:val="000000"/>
                <w:kern w:val="0"/>
                <w:sz w:val="21"/>
                <w:szCs w:val="21"/>
                <w:u w:val="none"/>
                <w:lang w:val="en-US" w:eastAsia="zh-CN" w:bidi="ar"/>
              </w:rPr>
              <w:t>全面提升中心道路维护保障水平，</w:t>
            </w:r>
            <w:r>
              <w:rPr>
                <w:rFonts w:hint="eastAsia" w:ascii="宋体" w:hAnsi="宋体" w:eastAsia="宋体" w:cs="宋体"/>
                <w:i w:val="0"/>
                <w:iCs w:val="0"/>
                <w:color w:val="000000"/>
                <w:kern w:val="0"/>
                <w:sz w:val="21"/>
                <w:szCs w:val="21"/>
                <w:u w:val="none"/>
                <w:lang w:val="en-US" w:eastAsia="zh-CN" w:bidi="ar"/>
              </w:rPr>
              <w:t>全面提升高排涵管道检测，下水道维护和化粪池维护水平，全面提升中心道路维护保障水平</w:t>
            </w:r>
            <w:r>
              <w:rPr>
                <w:rFonts w:hint="eastAsia" w:ascii="宋体" w:hAnsi="宋体" w:cs="宋体"/>
                <w:i w:val="0"/>
                <w:iCs w:val="0"/>
                <w:color w:val="000000"/>
                <w:kern w:val="0"/>
                <w:sz w:val="21"/>
                <w:szCs w:val="21"/>
                <w:u w:val="none"/>
                <w:lang w:val="en-US" w:eastAsia="zh-CN" w:bidi="ar"/>
              </w:rPr>
              <w:t>，全面提升市政维护水平，</w:t>
            </w:r>
            <w:r>
              <w:rPr>
                <w:rFonts w:hint="eastAsia" w:ascii="宋体" w:hAnsi="宋体" w:eastAsia="宋体" w:cs="宋体"/>
                <w:i w:val="0"/>
                <w:iCs w:val="0"/>
                <w:color w:val="000000"/>
                <w:kern w:val="0"/>
                <w:sz w:val="21"/>
                <w:szCs w:val="21"/>
                <w:u w:val="none"/>
                <w:lang w:val="en-US" w:eastAsia="zh-CN" w:bidi="ar"/>
              </w:rPr>
              <w:t>确保市民出行安全</w:t>
            </w:r>
            <w:bookmarkEnd w:id="9"/>
            <w:r>
              <w:rPr>
                <w:rFonts w:hint="eastAsia" w:ascii="宋体" w:hAnsi="宋体" w:cs="宋体"/>
                <w:i w:val="0"/>
                <w:iCs w:val="0"/>
                <w:color w:val="000000"/>
                <w:kern w:val="0"/>
                <w:sz w:val="21"/>
                <w:szCs w:val="21"/>
                <w:u w:val="none"/>
                <w:lang w:val="en-US" w:eastAsia="zh-CN" w:bidi="ar"/>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9AF3CD3">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效果良好；效果一般；效果不明显</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C7F0D8B">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全面提升中心道路维护保障水平，</w:t>
            </w:r>
            <w:r>
              <w:rPr>
                <w:rFonts w:hint="eastAsia" w:ascii="宋体" w:hAnsi="宋体" w:eastAsia="宋体" w:cs="宋体"/>
                <w:i w:val="0"/>
                <w:iCs w:val="0"/>
                <w:color w:val="000000"/>
                <w:kern w:val="0"/>
                <w:sz w:val="21"/>
                <w:szCs w:val="21"/>
                <w:u w:val="none"/>
                <w:lang w:val="en-US" w:eastAsia="zh-CN" w:bidi="ar"/>
              </w:rPr>
              <w:t>全面提升高排涵管道检测，下水道维护和化粪池维护水平，全面提升中心道路维护保障水平</w:t>
            </w:r>
            <w:r>
              <w:rPr>
                <w:rFonts w:hint="eastAsia" w:ascii="宋体" w:hAnsi="宋体" w:cs="宋体"/>
                <w:i w:val="0"/>
                <w:iCs w:val="0"/>
                <w:color w:val="000000"/>
                <w:kern w:val="0"/>
                <w:sz w:val="21"/>
                <w:szCs w:val="21"/>
                <w:u w:val="none"/>
                <w:lang w:val="en-US" w:eastAsia="zh-CN" w:bidi="ar"/>
              </w:rPr>
              <w:t>，全面提升市政维护水平，</w:t>
            </w:r>
            <w:r>
              <w:rPr>
                <w:rFonts w:hint="eastAsia" w:ascii="宋体" w:hAnsi="宋体" w:eastAsia="宋体" w:cs="宋体"/>
                <w:i w:val="0"/>
                <w:iCs w:val="0"/>
                <w:color w:val="000000"/>
                <w:kern w:val="0"/>
                <w:sz w:val="21"/>
                <w:szCs w:val="21"/>
                <w:u w:val="none"/>
                <w:lang w:val="en-US" w:eastAsia="zh-CN" w:bidi="ar"/>
              </w:rPr>
              <w:t>确保市民出行安全</w:t>
            </w:r>
            <w:r>
              <w:rPr>
                <w:rFonts w:hint="eastAsia" w:ascii="宋体" w:hAnsi="宋体" w:cs="宋体"/>
                <w:i w:val="0"/>
                <w:iCs w:val="0"/>
                <w:color w:val="000000"/>
                <w:kern w:val="0"/>
                <w:sz w:val="21"/>
                <w:szCs w:val="21"/>
                <w:u w:val="none"/>
                <w:lang w:val="en-US" w:eastAsia="zh-CN" w:bidi="ar"/>
              </w:rPr>
              <w:t>。</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0EC50D9C">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效果良好得满分；效果一般扣0.1分；效果不明显扣0.2分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65D1E4FD">
            <w:pPr>
              <w:rPr>
                <w:rFonts w:hint="eastAsia" w:ascii="宋体" w:hAnsi="宋体" w:eastAsia="宋体" w:cs="宋体"/>
                <w:color w:val="000000"/>
                <w:kern w:val="0"/>
                <w:sz w:val="21"/>
                <w:szCs w:val="21"/>
                <w:lang w:val="en-US" w:eastAsia="zh-CN"/>
              </w:rPr>
            </w:pPr>
          </w:p>
        </w:tc>
        <w:tc>
          <w:tcPr>
            <w:tcW w:w="616" w:type="dxa"/>
            <w:tcBorders>
              <w:top w:val="single" w:color="auto" w:sz="4" w:space="0"/>
              <w:left w:val="single" w:color="auto" w:sz="4" w:space="0"/>
              <w:bottom w:val="single" w:color="auto" w:sz="4" w:space="0"/>
              <w:right w:val="single" w:color="auto" w:sz="4" w:space="0"/>
            </w:tcBorders>
            <w:noWrap w:val="0"/>
            <w:vAlign w:val="center"/>
          </w:tcPr>
          <w:p w14:paraId="711D186C">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定性</w:t>
            </w:r>
          </w:p>
        </w:tc>
      </w:tr>
      <w:tr w14:paraId="515BC922">
        <w:tblPrEx>
          <w:tblCellMar>
            <w:top w:w="15" w:type="dxa"/>
            <w:left w:w="108" w:type="dxa"/>
            <w:bottom w:w="15" w:type="dxa"/>
            <w:right w:w="108" w:type="dxa"/>
          </w:tblCellMar>
        </w:tblPrEx>
        <w:trPr>
          <w:trHeight w:val="2339"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69BD4385">
            <w:pPr>
              <w:widowControl/>
              <w:spacing w:line="240" w:lineRule="exact"/>
              <w:ind w:left="-105" w:leftChars="-50" w:right="-105" w:rightChars="-50"/>
              <w:jc w:val="center"/>
              <w:rPr>
                <w:rFonts w:ascii="宋体" w:hAnsi="宋体" w:cs="宋体"/>
                <w:color w:val="000000"/>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0816EBCF">
            <w:pPr>
              <w:jc w:val="center"/>
              <w:rPr>
                <w:rFonts w:hint="eastAsia" w:ascii="宋体" w:hAnsi="宋体" w:cs="宋体"/>
                <w:color w:val="000000"/>
                <w:kern w:val="0"/>
                <w:sz w:val="21"/>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30AC19B">
            <w:pPr>
              <w:keepNext w:val="0"/>
              <w:keepLines w:val="0"/>
              <w:widowControl/>
              <w:suppressLineNumbers w:val="0"/>
              <w:jc w:val="center"/>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生态效益指标</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7DDFE4C">
            <w:pPr>
              <w:keepNext w:val="0"/>
              <w:keepLines w:val="0"/>
              <w:widowControl/>
              <w:suppressLineNumbers w:val="0"/>
              <w:jc w:val="left"/>
              <w:textAlignment w:val="center"/>
              <w:rPr>
                <w:rFonts w:ascii="宋体" w:hAnsi="宋体" w:cs="宋体"/>
                <w:color w:val="000000"/>
                <w:spacing w:val="-6"/>
                <w:kern w:val="0"/>
                <w:sz w:val="21"/>
                <w:szCs w:val="21"/>
              </w:rPr>
            </w:pPr>
            <w:r>
              <w:rPr>
                <w:rFonts w:ascii="宋体" w:hAnsi="宋体" w:eastAsia="宋体" w:cs="宋体"/>
                <w:i w:val="0"/>
                <w:iCs w:val="0"/>
                <w:color w:val="000000"/>
                <w:kern w:val="0"/>
                <w:sz w:val="21"/>
                <w:szCs w:val="21"/>
                <w:u w:val="none"/>
                <w:lang w:val="en-US" w:eastAsia="zh-CN" w:bidi="ar"/>
              </w:rPr>
              <w:t>作业符合蓝天办调度令要求</w:t>
            </w:r>
            <w:r>
              <w:rPr>
                <w:rFonts w:hint="eastAsia" w:ascii="宋体" w:hAnsi="宋体" w:cs="宋体"/>
                <w:i w:val="0"/>
                <w:iCs w:val="0"/>
                <w:color w:val="000000"/>
                <w:kern w:val="0"/>
                <w:sz w:val="21"/>
                <w:szCs w:val="21"/>
                <w:u w:val="none"/>
                <w:lang w:val="en-US" w:eastAsia="zh-CN" w:bidi="ar"/>
              </w:rPr>
              <w:t>，确保雨污水管畅通不入江，保障湘江水质良好，城市基础设施配套完善、品质提升</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3645016">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效果良好；效果一般；效果不明显</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6F5FD00">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符合调度令要求</w:t>
            </w:r>
            <w:r>
              <w:rPr>
                <w:rFonts w:hint="eastAsia" w:ascii="宋体" w:hAnsi="宋体" w:cs="宋体"/>
                <w:i w:val="0"/>
                <w:iCs w:val="0"/>
                <w:color w:val="000000"/>
                <w:kern w:val="0"/>
                <w:sz w:val="21"/>
                <w:szCs w:val="21"/>
                <w:u w:val="none"/>
                <w:lang w:val="en-US" w:eastAsia="zh-CN" w:bidi="ar"/>
              </w:rPr>
              <w:t>，日常巡查检测雨污水管网及时疏通，确保畅通，晴天污水不入江</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3CE85D03">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效果良好得满分；效果一般扣0.1分；效果不明显扣0.2分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3C3EE55E">
            <w:pPr>
              <w:rPr>
                <w:rFonts w:hint="eastAsia" w:ascii="宋体" w:hAnsi="宋体" w:cs="宋体"/>
                <w:color w:val="000000"/>
                <w:kern w:val="0"/>
                <w:sz w:val="21"/>
                <w:szCs w:val="21"/>
              </w:rPr>
            </w:pPr>
          </w:p>
        </w:tc>
        <w:tc>
          <w:tcPr>
            <w:tcW w:w="616" w:type="dxa"/>
            <w:tcBorders>
              <w:top w:val="single" w:color="auto" w:sz="4" w:space="0"/>
              <w:left w:val="single" w:color="auto" w:sz="4" w:space="0"/>
              <w:bottom w:val="single" w:color="auto" w:sz="4" w:space="0"/>
              <w:right w:val="single" w:color="auto" w:sz="4" w:space="0"/>
            </w:tcBorders>
            <w:noWrap w:val="0"/>
            <w:vAlign w:val="center"/>
          </w:tcPr>
          <w:p w14:paraId="76CFAB98">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定性</w:t>
            </w:r>
          </w:p>
        </w:tc>
      </w:tr>
      <w:tr w14:paraId="76CECC3B">
        <w:tblPrEx>
          <w:tblCellMar>
            <w:top w:w="15" w:type="dxa"/>
            <w:left w:w="108" w:type="dxa"/>
            <w:bottom w:w="15" w:type="dxa"/>
            <w:right w:w="108" w:type="dxa"/>
          </w:tblCellMar>
        </w:tblPrEx>
        <w:trPr>
          <w:trHeight w:val="2594" w:hRule="atLeast"/>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324373ED">
            <w:pPr>
              <w:widowControl/>
              <w:spacing w:line="240" w:lineRule="exact"/>
              <w:ind w:left="-105" w:leftChars="-50" w:right="-105" w:rightChars="-50"/>
              <w:jc w:val="center"/>
              <w:rPr>
                <w:rFonts w:ascii="宋体" w:hAnsi="宋体" w:cs="宋体"/>
                <w:color w:val="000000"/>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434DE7B6">
            <w:pPr>
              <w:jc w:val="center"/>
              <w:rPr>
                <w:rFonts w:hint="eastAsia" w:ascii="宋体" w:hAnsi="宋体" w:eastAsia="宋体" w:cs="宋体"/>
                <w:color w:val="000000"/>
                <w:kern w:val="0"/>
                <w:sz w:val="21"/>
                <w:szCs w:val="21"/>
                <w:lang w:eastAsia="zh-CN"/>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2A102B7C">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可持续影响指标</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1F5C4B8">
            <w:pPr>
              <w:keepNext w:val="0"/>
              <w:keepLines w:val="0"/>
              <w:widowControl/>
              <w:suppressLineNumbers w:val="0"/>
              <w:jc w:val="left"/>
              <w:textAlignment w:val="center"/>
              <w:rPr>
                <w:rFonts w:ascii="宋体" w:hAnsi="宋体" w:cs="宋体"/>
                <w:color w:val="000000"/>
                <w:spacing w:val="-6"/>
                <w:kern w:val="0"/>
                <w:sz w:val="21"/>
                <w:szCs w:val="21"/>
              </w:rPr>
            </w:pPr>
            <w:r>
              <w:rPr>
                <w:rFonts w:ascii="宋体" w:hAnsi="宋体" w:eastAsia="宋体" w:cs="宋体"/>
                <w:i w:val="0"/>
                <w:iCs w:val="0"/>
                <w:color w:val="000000"/>
                <w:kern w:val="0"/>
                <w:sz w:val="21"/>
                <w:szCs w:val="21"/>
                <w:u w:val="none"/>
                <w:lang w:val="en-US" w:eastAsia="zh-CN" w:bidi="ar"/>
              </w:rPr>
              <w:t>城市基础设施配套完善、品质提升</w:t>
            </w:r>
            <w:r>
              <w:rPr>
                <w:rFonts w:hint="eastAsia" w:ascii="宋体" w:hAnsi="宋体" w:cs="宋体"/>
                <w:i w:val="0"/>
                <w:iCs w:val="0"/>
                <w:color w:val="000000"/>
                <w:kern w:val="0"/>
                <w:sz w:val="21"/>
                <w:szCs w:val="21"/>
                <w:u w:val="none"/>
                <w:lang w:val="en-US" w:eastAsia="zh-CN" w:bidi="ar"/>
              </w:rPr>
              <w:t>，持续保障雨污水管运行情况</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89FBF18">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效果良好；效果一般；效果不明显</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F4CA407">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配套完整</w:t>
            </w:r>
            <w:r>
              <w:rPr>
                <w:rFonts w:hint="eastAsia" w:ascii="宋体" w:hAnsi="宋体" w:cs="宋体"/>
                <w:i w:val="0"/>
                <w:iCs w:val="0"/>
                <w:color w:val="000000"/>
                <w:kern w:val="0"/>
                <w:sz w:val="21"/>
                <w:szCs w:val="21"/>
                <w:u w:val="none"/>
                <w:lang w:val="en-US" w:eastAsia="zh-CN" w:bidi="ar"/>
              </w:rPr>
              <w:t>，持续保障雨污水管运行良好</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57CBDBEF">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效果良好得满分；效果一般扣0.1分；效果不明显扣0.2分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10E74165">
            <w:pPr>
              <w:rPr>
                <w:rFonts w:hint="eastAsia" w:ascii="宋体" w:hAnsi="宋体" w:cs="宋体"/>
                <w:color w:val="000000"/>
                <w:kern w:val="0"/>
                <w:sz w:val="21"/>
                <w:szCs w:val="21"/>
              </w:rPr>
            </w:pPr>
          </w:p>
        </w:tc>
        <w:tc>
          <w:tcPr>
            <w:tcW w:w="616" w:type="dxa"/>
            <w:tcBorders>
              <w:top w:val="single" w:color="auto" w:sz="4" w:space="0"/>
              <w:left w:val="single" w:color="auto" w:sz="4" w:space="0"/>
              <w:bottom w:val="single" w:color="auto" w:sz="4" w:space="0"/>
              <w:right w:val="single" w:color="auto" w:sz="4" w:space="0"/>
            </w:tcBorders>
            <w:noWrap w:val="0"/>
            <w:vAlign w:val="center"/>
          </w:tcPr>
          <w:p w14:paraId="2DDB2AB6">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定性</w:t>
            </w:r>
          </w:p>
        </w:tc>
      </w:tr>
      <w:tr w14:paraId="32E6179F">
        <w:tblPrEx>
          <w:tblCellMar>
            <w:top w:w="15" w:type="dxa"/>
            <w:left w:w="108" w:type="dxa"/>
            <w:bottom w:w="15" w:type="dxa"/>
            <w:right w:w="108" w:type="dxa"/>
          </w:tblCellMar>
        </w:tblPrEx>
        <w:trPr>
          <w:trHeight w:val="1830" w:hRule="atLeast"/>
        </w:trPr>
        <w:tc>
          <w:tcPr>
            <w:tcW w:w="868" w:type="dxa"/>
            <w:tcBorders>
              <w:top w:val="single" w:color="auto" w:sz="4" w:space="0"/>
              <w:left w:val="single" w:color="auto" w:sz="4" w:space="0"/>
              <w:bottom w:val="single" w:color="auto" w:sz="4" w:space="0"/>
              <w:right w:val="single" w:color="auto" w:sz="4" w:space="0"/>
            </w:tcBorders>
            <w:noWrap w:val="0"/>
            <w:vAlign w:val="center"/>
          </w:tcPr>
          <w:p w14:paraId="6CD0D1EC">
            <w:pPr>
              <w:keepNext w:val="0"/>
              <w:keepLines w:val="0"/>
              <w:widowControl/>
              <w:suppressLineNumbers w:val="0"/>
              <w:jc w:val="center"/>
              <w:textAlignment w:val="center"/>
              <w:rPr>
                <w:rFonts w:ascii="宋体" w:hAnsi="宋体" w:cs="宋体"/>
                <w:color w:val="000000"/>
                <w:kern w:val="0"/>
                <w:szCs w:val="21"/>
              </w:rPr>
            </w:pPr>
            <w:r>
              <w:rPr>
                <w:rFonts w:ascii="宋体" w:hAnsi="宋体" w:eastAsia="宋体" w:cs="宋体"/>
                <w:i w:val="0"/>
                <w:iCs w:val="0"/>
                <w:color w:val="000000"/>
                <w:kern w:val="0"/>
                <w:sz w:val="21"/>
                <w:szCs w:val="21"/>
                <w:u w:val="none"/>
                <w:lang w:val="en-US" w:eastAsia="zh-CN" w:bidi="ar"/>
              </w:rPr>
              <w:t>满意度指标</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558BB1E2">
            <w:pPr>
              <w:keepNext w:val="0"/>
              <w:keepLines w:val="0"/>
              <w:widowControl/>
              <w:suppressLineNumbers w:val="0"/>
              <w:jc w:val="center"/>
              <w:textAlignment w:val="center"/>
              <w:rPr>
                <w:rFonts w:hint="eastAsia" w:ascii="宋体" w:hAnsi="宋体" w:eastAsia="宋体" w:cs="宋体"/>
                <w:color w:val="000000"/>
                <w:kern w:val="0"/>
                <w:sz w:val="21"/>
                <w:szCs w:val="21"/>
                <w:lang w:eastAsia="zh-CN"/>
              </w:rPr>
            </w:pPr>
            <w:r>
              <w:rPr>
                <w:rFonts w:ascii="宋体" w:hAnsi="宋体" w:eastAsia="宋体" w:cs="宋体"/>
                <w:i w:val="0"/>
                <w:iCs w:val="0"/>
                <w:color w:val="000000"/>
                <w:kern w:val="0"/>
                <w:sz w:val="21"/>
                <w:szCs w:val="21"/>
                <w:u w:val="none"/>
                <w:lang w:val="en-US" w:eastAsia="zh-CN" w:bidi="ar"/>
              </w:rPr>
              <w:t>服务对象满意度指标</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34B1381C">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群众满意度（5）</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7BB05C8">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85</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F7DE757">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群众满意度85%</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E23C698">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达到标准得满分；未达到标准扣0.1分</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6F80081C">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2B75082E">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定量</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775049DE">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满意度指标</w:t>
            </w:r>
          </w:p>
        </w:tc>
      </w:tr>
    </w:tbl>
    <w:p w14:paraId="48FDD206">
      <w:pPr>
        <w:widowControl/>
        <w:spacing w:line="600" w:lineRule="exact"/>
        <w:jc w:val="center"/>
        <w:rPr>
          <w:rFonts w:hint="eastAsia" w:ascii="宋体" w:hAnsi="宋体" w:eastAsia="方正小标宋简体" w:cs="宋体"/>
          <w:color w:val="000000"/>
          <w:kern w:val="0"/>
          <w:sz w:val="44"/>
          <w:szCs w:val="44"/>
        </w:rPr>
      </w:pPr>
    </w:p>
    <w:p w14:paraId="6471A447">
      <w:pPr>
        <w:bidi w:val="0"/>
        <w:ind w:firstLine="354" w:firstLineChars="0"/>
        <w:jc w:val="left"/>
        <w:rPr>
          <w:rFonts w:hint="eastAsia"/>
          <w:lang w:val="en-US" w:eastAsia="zh-CN"/>
        </w:rPr>
      </w:pPr>
    </w:p>
    <w:p w14:paraId="116E1634">
      <w:pPr>
        <w:widowControl/>
        <w:spacing w:line="600" w:lineRule="exact"/>
        <w:jc w:val="center"/>
        <w:rPr>
          <w:rFonts w:hint="eastAsia" w:ascii="宋体" w:hAnsi="宋体" w:eastAsia="方正小标宋简体" w:cs="宋体"/>
          <w:color w:val="000000"/>
          <w:kern w:val="0"/>
          <w:sz w:val="44"/>
          <w:szCs w:val="44"/>
        </w:rPr>
      </w:pPr>
    </w:p>
    <w:p w14:paraId="2BD9A7D0">
      <w:pPr>
        <w:widowControl/>
        <w:spacing w:line="600" w:lineRule="exact"/>
        <w:jc w:val="center"/>
        <w:rPr>
          <w:rFonts w:hint="eastAsia" w:ascii="宋体" w:hAnsi="宋体" w:eastAsia="方正小标宋简体" w:cs="宋体"/>
          <w:color w:val="000000"/>
          <w:kern w:val="0"/>
          <w:sz w:val="44"/>
          <w:szCs w:val="44"/>
        </w:rPr>
      </w:pPr>
    </w:p>
    <w:p w14:paraId="694725CC">
      <w:pPr>
        <w:widowControl/>
        <w:spacing w:line="600" w:lineRule="exact"/>
        <w:jc w:val="center"/>
        <w:rPr>
          <w:rFonts w:hint="eastAsia" w:ascii="宋体" w:hAnsi="宋体" w:eastAsia="方正小标宋简体" w:cs="宋体"/>
          <w:color w:val="000000"/>
          <w:kern w:val="0"/>
          <w:sz w:val="44"/>
          <w:szCs w:val="44"/>
        </w:rPr>
      </w:pPr>
    </w:p>
    <w:p w14:paraId="551C9919">
      <w:pPr>
        <w:widowControl/>
        <w:spacing w:line="600" w:lineRule="exact"/>
        <w:jc w:val="center"/>
        <w:rPr>
          <w:rFonts w:hint="eastAsia" w:ascii="宋体" w:hAnsi="宋体" w:eastAsia="方正小标宋简体" w:cs="宋体"/>
          <w:color w:val="000000"/>
          <w:kern w:val="0"/>
          <w:sz w:val="44"/>
          <w:szCs w:val="44"/>
        </w:rPr>
      </w:pPr>
      <w:r>
        <w:rPr>
          <w:rFonts w:hint="eastAsia" w:ascii="宋体" w:hAnsi="宋体" w:eastAsia="方正小标宋简体" w:cs="宋体"/>
          <w:color w:val="000000"/>
          <w:kern w:val="0"/>
          <w:sz w:val="44"/>
          <w:szCs w:val="44"/>
        </w:rPr>
        <w:t>2025养老服务专项经费绩效目标表</w:t>
      </w:r>
    </w:p>
    <w:tbl>
      <w:tblPr>
        <w:tblStyle w:val="2"/>
        <w:tblpPr w:leftFromText="180" w:rightFromText="180" w:vertAnchor="text" w:horzAnchor="page" w:tblpX="1579" w:tblpY="1101"/>
        <w:tblOverlap w:val="never"/>
        <w:tblW w:w="9347" w:type="dxa"/>
        <w:tblInd w:w="0" w:type="dxa"/>
        <w:tblLayout w:type="fixed"/>
        <w:tblCellMar>
          <w:top w:w="15" w:type="dxa"/>
          <w:left w:w="108" w:type="dxa"/>
          <w:bottom w:w="15" w:type="dxa"/>
          <w:right w:w="108" w:type="dxa"/>
        </w:tblCellMar>
      </w:tblPr>
      <w:tblGrid>
        <w:gridCol w:w="868"/>
        <w:gridCol w:w="774"/>
        <w:gridCol w:w="837"/>
        <w:gridCol w:w="1390"/>
        <w:gridCol w:w="1590"/>
        <w:gridCol w:w="1343"/>
        <w:gridCol w:w="1005"/>
        <w:gridCol w:w="705"/>
        <w:gridCol w:w="835"/>
      </w:tblGrid>
      <w:tr w14:paraId="6FF314C6">
        <w:tblPrEx>
          <w:tblCellMar>
            <w:top w:w="15" w:type="dxa"/>
            <w:left w:w="108" w:type="dxa"/>
            <w:bottom w:w="15" w:type="dxa"/>
            <w:right w:w="108" w:type="dxa"/>
          </w:tblCellMar>
        </w:tblPrEx>
        <w:trPr>
          <w:trHeight w:val="448" w:hRule="atLeast"/>
        </w:trPr>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17E91E86">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专项资金</w:t>
            </w:r>
          </w:p>
        </w:tc>
        <w:tc>
          <w:tcPr>
            <w:tcW w:w="7705" w:type="dxa"/>
            <w:gridSpan w:val="7"/>
            <w:tcBorders>
              <w:top w:val="single" w:color="000000" w:sz="4" w:space="0"/>
              <w:left w:val="single" w:color="000000" w:sz="4" w:space="0"/>
              <w:bottom w:val="single" w:color="000000" w:sz="4" w:space="0"/>
              <w:right w:val="single" w:color="000000" w:sz="4" w:space="0"/>
            </w:tcBorders>
            <w:noWrap w:val="0"/>
            <w:vAlign w:val="center"/>
          </w:tcPr>
          <w:p w14:paraId="5F0A850C">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2025养老服务专项经费</w:t>
            </w:r>
          </w:p>
        </w:tc>
      </w:tr>
      <w:tr w14:paraId="19250D54">
        <w:tblPrEx>
          <w:tblCellMar>
            <w:top w:w="15" w:type="dxa"/>
            <w:left w:w="108" w:type="dxa"/>
            <w:bottom w:w="15" w:type="dxa"/>
            <w:right w:w="108" w:type="dxa"/>
          </w:tblCellMar>
        </w:tblPrEx>
        <w:trPr>
          <w:trHeight w:val="448" w:hRule="atLeast"/>
        </w:trPr>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2CE79226">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主管部门</w:t>
            </w:r>
          </w:p>
        </w:tc>
        <w:tc>
          <w:tcPr>
            <w:tcW w:w="7705" w:type="dxa"/>
            <w:gridSpan w:val="7"/>
            <w:tcBorders>
              <w:top w:val="single" w:color="000000" w:sz="4" w:space="0"/>
              <w:left w:val="single" w:color="000000" w:sz="4" w:space="0"/>
              <w:bottom w:val="single" w:color="000000" w:sz="4" w:space="0"/>
              <w:right w:val="single" w:color="000000" w:sz="4" w:space="0"/>
            </w:tcBorders>
            <w:noWrap w:val="0"/>
            <w:vAlign w:val="center"/>
          </w:tcPr>
          <w:p w14:paraId="4F1A4C52">
            <w:pPr>
              <w:widowControl/>
              <w:spacing w:line="24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天心区民政局</w:t>
            </w:r>
          </w:p>
        </w:tc>
      </w:tr>
      <w:tr w14:paraId="070C22BB">
        <w:tblPrEx>
          <w:tblCellMar>
            <w:top w:w="15" w:type="dxa"/>
            <w:left w:w="108" w:type="dxa"/>
            <w:bottom w:w="15" w:type="dxa"/>
            <w:right w:w="108" w:type="dxa"/>
          </w:tblCellMar>
        </w:tblPrEx>
        <w:trPr>
          <w:trHeight w:val="449" w:hRule="atLeast"/>
        </w:trPr>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2305BEE2">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资金规模</w:t>
            </w:r>
          </w:p>
        </w:tc>
        <w:tc>
          <w:tcPr>
            <w:tcW w:w="7705" w:type="dxa"/>
            <w:gridSpan w:val="7"/>
            <w:tcBorders>
              <w:top w:val="single" w:color="000000" w:sz="4" w:space="0"/>
              <w:left w:val="single" w:color="000000" w:sz="4" w:space="0"/>
              <w:bottom w:val="single" w:color="000000" w:sz="4" w:space="0"/>
              <w:right w:val="single" w:color="000000" w:sz="4" w:space="0"/>
            </w:tcBorders>
            <w:noWrap w:val="0"/>
            <w:vAlign w:val="center"/>
          </w:tcPr>
          <w:p w14:paraId="6DBC6F95">
            <w:pPr>
              <w:widowControl/>
              <w:spacing w:line="240" w:lineRule="exact"/>
              <w:jc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850万元</w:t>
            </w:r>
          </w:p>
        </w:tc>
      </w:tr>
      <w:tr w14:paraId="1BEB7FE5">
        <w:tblPrEx>
          <w:tblCellMar>
            <w:top w:w="15" w:type="dxa"/>
            <w:left w:w="108" w:type="dxa"/>
            <w:bottom w:w="15" w:type="dxa"/>
            <w:right w:w="108" w:type="dxa"/>
          </w:tblCellMar>
        </w:tblPrEx>
        <w:trPr>
          <w:trHeight w:val="1181" w:hRule="atLeast"/>
        </w:trPr>
        <w:tc>
          <w:tcPr>
            <w:tcW w:w="1642" w:type="dxa"/>
            <w:gridSpan w:val="2"/>
            <w:tcBorders>
              <w:top w:val="single" w:color="000000" w:sz="4" w:space="0"/>
              <w:left w:val="single" w:color="000000" w:sz="4" w:space="0"/>
              <w:bottom w:val="single" w:color="auto" w:sz="4" w:space="0"/>
              <w:right w:val="single" w:color="000000" w:sz="4" w:space="0"/>
            </w:tcBorders>
            <w:noWrap w:val="0"/>
            <w:vAlign w:val="center"/>
          </w:tcPr>
          <w:p w14:paraId="3BEE9E1B">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本年度绩效目标</w:t>
            </w:r>
          </w:p>
        </w:tc>
        <w:tc>
          <w:tcPr>
            <w:tcW w:w="7705" w:type="dxa"/>
            <w:gridSpan w:val="7"/>
            <w:tcBorders>
              <w:top w:val="single" w:color="000000" w:sz="4" w:space="0"/>
              <w:left w:val="single" w:color="000000" w:sz="4" w:space="0"/>
              <w:bottom w:val="single" w:color="auto" w:sz="4" w:space="0"/>
              <w:right w:val="single" w:color="000000" w:sz="4" w:space="0"/>
            </w:tcBorders>
            <w:noWrap w:val="0"/>
            <w:vAlign w:val="center"/>
          </w:tcPr>
          <w:p w14:paraId="75F6F8CF">
            <w:pPr>
              <w:widowControl/>
              <w:spacing w:line="240" w:lineRule="exact"/>
              <w:jc w:val="center"/>
              <w:rPr>
                <w:rFonts w:ascii="宋体" w:hAnsi="宋体"/>
                <w:color w:val="000000"/>
                <w:kern w:val="0"/>
                <w:szCs w:val="21"/>
              </w:rPr>
            </w:pPr>
            <w:r>
              <w:rPr>
                <w:rFonts w:hint="eastAsia" w:ascii="宋体" w:hAnsi="宋体" w:cs="宋体"/>
                <w:color w:val="000000"/>
                <w:kern w:val="0"/>
                <w:szCs w:val="21"/>
              </w:rPr>
              <w:t>加快养老服务发展，满足老人多层次、多元化养老服务需求，提高老人及其家庭的的获得感、幸福感 、安全感。</w:t>
            </w:r>
          </w:p>
        </w:tc>
      </w:tr>
      <w:tr w14:paraId="2342550E">
        <w:tblPrEx>
          <w:tblCellMar>
            <w:top w:w="15" w:type="dxa"/>
            <w:left w:w="108" w:type="dxa"/>
            <w:bottom w:w="15" w:type="dxa"/>
            <w:right w:w="108" w:type="dxa"/>
          </w:tblCellMar>
        </w:tblPrEx>
        <w:trPr>
          <w:trHeight w:val="848" w:hRule="atLeast"/>
        </w:trPr>
        <w:tc>
          <w:tcPr>
            <w:tcW w:w="868" w:type="dxa"/>
            <w:vMerge w:val="restart"/>
            <w:tcBorders>
              <w:top w:val="single" w:color="auto" w:sz="4" w:space="0"/>
              <w:left w:val="single" w:color="auto" w:sz="4" w:space="0"/>
              <w:right w:val="single" w:color="auto" w:sz="4" w:space="0"/>
            </w:tcBorders>
            <w:noWrap w:val="0"/>
            <w:vAlign w:val="center"/>
          </w:tcPr>
          <w:p w14:paraId="497829D5">
            <w:pPr>
              <w:widowControl/>
              <w:spacing w:line="240" w:lineRule="exact"/>
              <w:ind w:left="-105" w:leftChars="-50" w:right="-105" w:rightChars="-50"/>
              <w:jc w:val="center"/>
              <w:rPr>
                <w:rFonts w:hint="eastAsia" w:ascii="宋体" w:hAnsi="宋体" w:cs="宋体"/>
                <w:color w:val="000000"/>
                <w:kern w:val="0"/>
                <w:szCs w:val="21"/>
              </w:rPr>
            </w:pPr>
            <w:r>
              <w:rPr>
                <w:rFonts w:hint="eastAsia" w:ascii="宋体" w:hAnsi="宋体" w:cs="宋体"/>
                <w:color w:val="000000"/>
                <w:kern w:val="0"/>
                <w:szCs w:val="21"/>
              </w:rPr>
              <w:t>年度绩</w:t>
            </w:r>
          </w:p>
          <w:p w14:paraId="12655053">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效指标</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BFC1588">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一级指标</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05FE0E6F">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二级</w:t>
            </w:r>
          </w:p>
          <w:p w14:paraId="09BCA5D3">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指标</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CE4D222">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三级指标</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B82CE5C">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指标值</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5597451">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指标值内容</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081A601">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评（扣分标准）</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086FE60">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度量单位</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23A4E5B5">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指标值类型</w:t>
            </w:r>
          </w:p>
        </w:tc>
      </w:tr>
      <w:tr w14:paraId="2247BE5B">
        <w:tblPrEx>
          <w:tblCellMar>
            <w:top w:w="15" w:type="dxa"/>
            <w:left w:w="108" w:type="dxa"/>
            <w:bottom w:w="15" w:type="dxa"/>
            <w:right w:w="108" w:type="dxa"/>
          </w:tblCellMar>
        </w:tblPrEx>
        <w:trPr>
          <w:trHeight w:val="3071" w:hRule="atLeast"/>
        </w:trPr>
        <w:tc>
          <w:tcPr>
            <w:tcW w:w="868" w:type="dxa"/>
            <w:vMerge w:val="continue"/>
            <w:tcBorders>
              <w:left w:val="single" w:color="auto" w:sz="4" w:space="0"/>
              <w:right w:val="single" w:color="auto" w:sz="4" w:space="0"/>
            </w:tcBorders>
            <w:noWrap w:val="0"/>
            <w:vAlign w:val="center"/>
          </w:tcPr>
          <w:p w14:paraId="0AB12EB1">
            <w:pPr>
              <w:widowControl/>
              <w:spacing w:line="240" w:lineRule="exact"/>
              <w:ind w:left="-105" w:leftChars="-50" w:right="-105" w:rightChars="-50"/>
              <w:jc w:val="center"/>
              <w:rPr>
                <w:rFonts w:ascii="宋体" w:hAnsi="宋体" w:cs="宋体"/>
                <w:color w:val="000000"/>
                <w:kern w:val="0"/>
                <w:szCs w:val="21"/>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79E994E1">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lang w:eastAsia="zh-CN"/>
              </w:rPr>
              <w:t>成本</w:t>
            </w:r>
            <w:r>
              <w:rPr>
                <w:rFonts w:hint="eastAsia" w:ascii="宋体" w:hAnsi="宋体" w:cs="宋体"/>
                <w:color w:val="000000"/>
                <w:kern w:val="0"/>
                <w:szCs w:val="21"/>
              </w:rPr>
              <w:t>指标</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219223D8">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经济成本指标</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1B08158">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按文件要求足额补助</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B9D752B">
            <w:pPr>
              <w:keepNext w:val="0"/>
              <w:keepLines w:val="0"/>
              <w:widowControl/>
              <w:suppressLineNumbers w:val="0"/>
              <w:jc w:val="left"/>
              <w:textAlignment w:val="center"/>
              <w:rPr>
                <w:rFonts w:hint="default" w:ascii="宋体" w:hAnsi="宋体" w:cs="宋体"/>
                <w:color w:val="000000"/>
                <w:kern w:val="0"/>
                <w:sz w:val="21"/>
                <w:szCs w:val="21"/>
                <w:lang w:val="en-US"/>
              </w:rPr>
            </w:pPr>
            <w:r>
              <w:rPr>
                <w:rFonts w:hint="eastAsia" w:ascii="宋体" w:hAnsi="宋体" w:cs="宋体"/>
                <w:i w:val="0"/>
                <w:iCs w:val="0"/>
                <w:color w:val="000000"/>
                <w:kern w:val="0"/>
                <w:sz w:val="21"/>
                <w:szCs w:val="21"/>
                <w:u w:val="none"/>
                <w:lang w:val="en-US" w:eastAsia="zh-CN" w:bidi="ar"/>
              </w:rPr>
              <w:t>按文件要求、预计人数安排养老机构运营补贴；按预计新增床位安排养老机构建设资金；按居家养老服务中心数安排运营补贴；按2024年困难家庭养老床位35个预计困难家庭养老床位补贴等</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008E889">
            <w:pPr>
              <w:keepNext w:val="0"/>
              <w:keepLines w:val="0"/>
              <w:widowControl/>
              <w:suppressLineNumbers w:val="0"/>
              <w:jc w:val="left"/>
              <w:textAlignment w:val="center"/>
              <w:rPr>
                <w:rFonts w:hint="eastAsia" w:ascii="宋体" w:hAnsi="宋体" w:cs="宋体"/>
                <w:color w:val="000000"/>
                <w:kern w:val="0"/>
                <w:sz w:val="21"/>
                <w:szCs w:val="21"/>
              </w:rPr>
            </w:pPr>
            <w:r>
              <w:rPr>
                <w:rFonts w:hint="eastAsia" w:ascii="宋体" w:hAnsi="宋体" w:cs="宋体"/>
                <w:i w:val="0"/>
                <w:iCs w:val="0"/>
                <w:color w:val="000000"/>
                <w:kern w:val="0"/>
                <w:sz w:val="21"/>
                <w:szCs w:val="21"/>
                <w:u w:val="none"/>
                <w:lang w:val="en-US" w:eastAsia="zh-CN" w:bidi="ar"/>
              </w:rPr>
              <w:t>按文件要求、预计人数安排养老机构运营补贴；按预计新增床位安排养老机构建设资金；按居家养老服务中心数安排运营补贴；按2024年困难家庭养老床位35个预计困难家庭养老床位补贴等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4D24F63">
            <w:pPr>
              <w:keepNext w:val="0"/>
              <w:keepLines w:val="0"/>
              <w:widowControl/>
              <w:suppressLineNumbers w:val="0"/>
              <w:jc w:val="left"/>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按要求足额安排补助资金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E94A37A">
            <w:pPr>
              <w:keepNext w:val="0"/>
              <w:keepLines w:val="0"/>
              <w:widowControl/>
              <w:suppressLineNumbers w:val="0"/>
              <w:jc w:val="left"/>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万元</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31B61A2">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定量</w:t>
            </w:r>
          </w:p>
        </w:tc>
      </w:tr>
      <w:tr w14:paraId="3F6C681A">
        <w:tblPrEx>
          <w:tblCellMar>
            <w:top w:w="15" w:type="dxa"/>
            <w:left w:w="108" w:type="dxa"/>
            <w:bottom w:w="15" w:type="dxa"/>
            <w:right w:w="108" w:type="dxa"/>
          </w:tblCellMar>
        </w:tblPrEx>
        <w:trPr>
          <w:trHeight w:val="1343" w:hRule="atLeast"/>
        </w:trPr>
        <w:tc>
          <w:tcPr>
            <w:tcW w:w="868" w:type="dxa"/>
            <w:vMerge w:val="continue"/>
            <w:tcBorders>
              <w:left w:val="single" w:color="auto" w:sz="4" w:space="0"/>
              <w:right w:val="single" w:color="auto" w:sz="4" w:space="0"/>
            </w:tcBorders>
            <w:noWrap w:val="0"/>
            <w:vAlign w:val="center"/>
          </w:tcPr>
          <w:p w14:paraId="0E2EFD0C">
            <w:pPr>
              <w:widowControl/>
              <w:spacing w:line="240" w:lineRule="exact"/>
              <w:ind w:left="-105" w:leftChars="-50" w:right="-105" w:rightChars="-50"/>
              <w:jc w:val="center"/>
              <w:rPr>
                <w:rFonts w:ascii="宋体" w:hAnsi="宋体" w:cs="宋体"/>
                <w:color w:val="000000"/>
                <w:kern w:val="0"/>
                <w:szCs w:val="21"/>
              </w:rPr>
            </w:pPr>
          </w:p>
        </w:tc>
        <w:tc>
          <w:tcPr>
            <w:tcW w:w="774" w:type="dxa"/>
            <w:vMerge w:val="restart"/>
            <w:tcBorders>
              <w:top w:val="single" w:color="auto" w:sz="4" w:space="0"/>
              <w:left w:val="single" w:color="auto" w:sz="4" w:space="0"/>
              <w:right w:val="single" w:color="auto" w:sz="4" w:space="0"/>
            </w:tcBorders>
            <w:noWrap w:val="0"/>
            <w:vAlign w:val="center"/>
          </w:tcPr>
          <w:p w14:paraId="548D4FD0">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产出指标</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263FEEBB">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数量指标</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2D70C82">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建设数，发放数</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C2ABB12">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一、建设数：建设4个居家养老服务站，4个助餐点、2个嵌入式养老服务机构、新建养老床位100张;；二、发放数：发放105名养老护理员补贴、发放居家养老服务站运营补贴和建设补贴、发放7家养老机构运营补贴和建设补贴、按时拨付居家上门购买服务经费等养老服务专项费。</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57EE844">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用以反映和考核项目产出数量情况</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BA6200">
            <w:pPr>
              <w:keepNext w:val="0"/>
              <w:keepLines w:val="0"/>
              <w:widowControl/>
              <w:suppressLineNumbers w:val="0"/>
              <w:jc w:val="left"/>
              <w:textAlignment w:val="center"/>
              <w:rPr>
                <w:rFonts w:ascii="宋体" w:hAnsi="宋体" w:eastAsia="宋体" w:cs="宋体"/>
                <w:i w:val="0"/>
                <w:iCs w:val="0"/>
                <w:color w:val="000000"/>
                <w:kern w:val="2"/>
                <w:sz w:val="21"/>
                <w:szCs w:val="21"/>
                <w:u w:val="none"/>
                <w:lang w:val="en-US" w:eastAsia="zh-CN" w:bidi="ar-SA"/>
              </w:rPr>
            </w:pPr>
            <w:r>
              <w:rPr>
                <w:rFonts w:ascii="宋体" w:hAnsi="宋体" w:eastAsia="宋体" w:cs="宋体"/>
                <w:i w:val="0"/>
                <w:iCs w:val="0"/>
                <w:color w:val="000000"/>
                <w:kern w:val="0"/>
                <w:sz w:val="21"/>
                <w:szCs w:val="21"/>
                <w:u w:val="none"/>
                <w:lang w:val="en-US" w:eastAsia="zh-CN" w:bidi="ar"/>
              </w:rPr>
              <w:t>每少建设一个扣0.5分，养老护理员补贴未按政策发放每次扣0.1分</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42BC96A">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个</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35EBB07F">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定量</w:t>
            </w:r>
          </w:p>
        </w:tc>
      </w:tr>
      <w:tr w14:paraId="2390E0BB">
        <w:tblPrEx>
          <w:tblCellMar>
            <w:top w:w="15" w:type="dxa"/>
            <w:left w:w="108" w:type="dxa"/>
            <w:bottom w:w="15" w:type="dxa"/>
            <w:right w:w="108" w:type="dxa"/>
          </w:tblCellMar>
        </w:tblPrEx>
        <w:trPr>
          <w:trHeight w:val="1343" w:hRule="atLeast"/>
        </w:trPr>
        <w:tc>
          <w:tcPr>
            <w:tcW w:w="868" w:type="dxa"/>
            <w:vMerge w:val="continue"/>
            <w:tcBorders>
              <w:left w:val="single" w:color="auto" w:sz="4" w:space="0"/>
              <w:right w:val="single" w:color="auto" w:sz="4" w:space="0"/>
            </w:tcBorders>
            <w:noWrap w:val="0"/>
            <w:vAlign w:val="center"/>
          </w:tcPr>
          <w:p w14:paraId="34E0E375">
            <w:pPr>
              <w:widowControl/>
              <w:spacing w:line="240" w:lineRule="exact"/>
              <w:ind w:left="-105" w:leftChars="-50" w:right="-105" w:rightChars="-50"/>
              <w:jc w:val="center"/>
              <w:rPr>
                <w:rFonts w:ascii="宋体" w:hAnsi="宋体" w:cs="宋体"/>
                <w:color w:val="000000"/>
                <w:kern w:val="0"/>
                <w:szCs w:val="21"/>
              </w:rPr>
            </w:pPr>
          </w:p>
        </w:tc>
        <w:tc>
          <w:tcPr>
            <w:tcW w:w="774" w:type="dxa"/>
            <w:vMerge w:val="continue"/>
            <w:tcBorders>
              <w:left w:val="single" w:color="auto" w:sz="4" w:space="0"/>
              <w:right w:val="single" w:color="auto" w:sz="4" w:space="0"/>
            </w:tcBorders>
            <w:noWrap w:val="0"/>
            <w:vAlign w:val="center"/>
          </w:tcPr>
          <w:p w14:paraId="2C45C88E">
            <w:pPr>
              <w:widowControl/>
              <w:spacing w:line="240" w:lineRule="exact"/>
              <w:jc w:val="center"/>
              <w:rPr>
                <w:rFonts w:hint="eastAsia" w:ascii="宋体" w:hAnsi="宋体" w:cs="宋体"/>
                <w:color w:val="000000"/>
                <w:kern w:val="0"/>
                <w:szCs w:val="21"/>
                <w:lang w:eastAsia="zh-CN"/>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2C6440CB">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质量指标</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17F3EEA">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按文件发放</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7B78E79">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合规</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2F9FB85">
            <w:pPr>
              <w:rPr>
                <w:rFonts w:ascii="宋体" w:hAnsi="宋体" w:eastAsia="宋体" w:cs="宋体"/>
                <w:i w:val="0"/>
                <w:iCs w:val="0"/>
                <w:color w:val="000000"/>
                <w:kern w:val="0"/>
                <w:sz w:val="21"/>
                <w:szCs w:val="21"/>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9403280">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18B6641D">
            <w:pPr>
              <w:rPr>
                <w:rFonts w:ascii="宋体" w:hAnsi="宋体" w:eastAsia="宋体" w:cs="宋体"/>
                <w:i w:val="0"/>
                <w:iCs w:val="0"/>
                <w:color w:val="000000"/>
                <w:kern w:val="0"/>
                <w:sz w:val="21"/>
                <w:szCs w:val="21"/>
                <w:u w:val="none"/>
                <w:lang w:val="en-US" w:eastAsia="zh-CN" w:bidi="ar"/>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40C3F51A">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定性</w:t>
            </w:r>
          </w:p>
        </w:tc>
      </w:tr>
      <w:tr w14:paraId="457E5276">
        <w:tblPrEx>
          <w:tblCellMar>
            <w:top w:w="15" w:type="dxa"/>
            <w:left w:w="108" w:type="dxa"/>
            <w:bottom w:w="15" w:type="dxa"/>
            <w:right w:w="108" w:type="dxa"/>
          </w:tblCellMar>
        </w:tblPrEx>
        <w:trPr>
          <w:trHeight w:val="1343" w:hRule="atLeast"/>
        </w:trPr>
        <w:tc>
          <w:tcPr>
            <w:tcW w:w="868" w:type="dxa"/>
            <w:vMerge w:val="continue"/>
            <w:tcBorders>
              <w:left w:val="single" w:color="auto" w:sz="4" w:space="0"/>
              <w:right w:val="single" w:color="auto" w:sz="4" w:space="0"/>
            </w:tcBorders>
            <w:noWrap w:val="0"/>
            <w:vAlign w:val="center"/>
          </w:tcPr>
          <w:p w14:paraId="0F030206">
            <w:pPr>
              <w:widowControl/>
              <w:spacing w:line="240" w:lineRule="exact"/>
              <w:ind w:left="-105" w:leftChars="-50" w:right="-105" w:rightChars="-50"/>
              <w:jc w:val="center"/>
              <w:rPr>
                <w:rFonts w:ascii="宋体" w:hAnsi="宋体" w:cs="宋体"/>
                <w:color w:val="000000"/>
                <w:kern w:val="0"/>
                <w:szCs w:val="21"/>
              </w:rPr>
            </w:pPr>
          </w:p>
        </w:tc>
        <w:tc>
          <w:tcPr>
            <w:tcW w:w="774" w:type="dxa"/>
            <w:vMerge w:val="continue"/>
            <w:tcBorders>
              <w:left w:val="single" w:color="auto" w:sz="4" w:space="0"/>
              <w:bottom w:val="single" w:color="auto" w:sz="4" w:space="0"/>
              <w:right w:val="single" w:color="auto" w:sz="4" w:space="0"/>
            </w:tcBorders>
            <w:noWrap w:val="0"/>
            <w:vAlign w:val="center"/>
          </w:tcPr>
          <w:p w14:paraId="51826320">
            <w:pPr>
              <w:widowControl/>
              <w:spacing w:line="240" w:lineRule="exact"/>
              <w:jc w:val="center"/>
              <w:rPr>
                <w:rFonts w:hint="eastAsia" w:ascii="宋体" w:hAnsi="宋体" w:cs="宋体"/>
                <w:color w:val="000000"/>
                <w:kern w:val="0"/>
                <w:szCs w:val="21"/>
                <w:lang w:eastAsia="zh-CN"/>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1A792F91">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时效指标</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FDA8EFA">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按季度、半年、不定期发放</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ECA7EAB">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按季度、半年、不定期发放</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B5CE6C1">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用以反映和考核项目产出时效情况未按时发放每次扣1分</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554C72C">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每下降10%扣0.1分 </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5FA7F64">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季度、半年、不定期</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350885BF">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定量</w:t>
            </w:r>
          </w:p>
        </w:tc>
      </w:tr>
      <w:tr w14:paraId="73644217">
        <w:tblPrEx>
          <w:tblCellMar>
            <w:top w:w="15" w:type="dxa"/>
            <w:left w:w="108" w:type="dxa"/>
            <w:bottom w:w="15" w:type="dxa"/>
            <w:right w:w="108" w:type="dxa"/>
          </w:tblCellMar>
        </w:tblPrEx>
        <w:trPr>
          <w:trHeight w:val="1543" w:hRule="atLeast"/>
        </w:trPr>
        <w:tc>
          <w:tcPr>
            <w:tcW w:w="868" w:type="dxa"/>
            <w:vMerge w:val="continue"/>
            <w:tcBorders>
              <w:left w:val="single" w:color="auto" w:sz="4" w:space="0"/>
              <w:right w:val="single" w:color="auto" w:sz="4" w:space="0"/>
            </w:tcBorders>
            <w:noWrap w:val="0"/>
            <w:vAlign w:val="center"/>
          </w:tcPr>
          <w:p w14:paraId="06AD3303">
            <w:pPr>
              <w:widowControl/>
              <w:spacing w:line="240" w:lineRule="exact"/>
              <w:ind w:left="-105" w:leftChars="-50" w:right="-105" w:rightChars="-50"/>
              <w:jc w:val="center"/>
              <w:rPr>
                <w:rFonts w:ascii="宋体" w:hAnsi="宋体" w:cs="宋体"/>
                <w:color w:val="000000"/>
                <w:kern w:val="0"/>
                <w:szCs w:val="21"/>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5D92E242">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rPr>
              <w:t>效益指标</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356C5D5A">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社会效益指标</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23C32C0">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不断完善养老服务设施，提升养老服务能力，提高老人及其家庭的获得感、幸福感、安全感；为低保、低收入、失能半失能、高龄失独等特殊困难老人提供居家上门服务，做好兜底保障。</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E31ED75">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效果良好</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02C6125">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用以反映和考核项目产出社会效益情况</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752F58">
            <w:pPr>
              <w:keepNext w:val="0"/>
              <w:keepLines w:val="0"/>
              <w:widowControl/>
              <w:suppressLineNumbers w:val="0"/>
              <w:jc w:val="left"/>
              <w:textAlignment w:val="center"/>
              <w:rPr>
                <w:rFonts w:ascii="宋体" w:hAnsi="宋体" w:eastAsia="宋体" w:cs="宋体"/>
                <w:i w:val="0"/>
                <w:iCs w:val="0"/>
                <w:color w:val="000000"/>
                <w:kern w:val="2"/>
                <w:sz w:val="21"/>
                <w:szCs w:val="21"/>
                <w:u w:val="none"/>
                <w:lang w:val="en-US" w:eastAsia="zh-CN" w:bidi="ar-SA"/>
              </w:rPr>
            </w:pPr>
            <w:r>
              <w:rPr>
                <w:rFonts w:ascii="宋体" w:hAnsi="宋体" w:eastAsia="宋体" w:cs="宋体"/>
                <w:i w:val="0"/>
                <w:iCs w:val="0"/>
                <w:color w:val="000000"/>
                <w:kern w:val="0"/>
                <w:sz w:val="21"/>
                <w:szCs w:val="21"/>
                <w:u w:val="none"/>
                <w:lang w:val="en-US" w:eastAsia="zh-CN" w:bidi="ar"/>
              </w:rPr>
              <w:t>每降低一个等次扣2分</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F28B9D8">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79EC960C">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定性</w:t>
            </w:r>
          </w:p>
        </w:tc>
      </w:tr>
      <w:tr w14:paraId="6FC61062">
        <w:tblPrEx>
          <w:tblCellMar>
            <w:top w:w="15" w:type="dxa"/>
            <w:left w:w="108" w:type="dxa"/>
            <w:bottom w:w="15" w:type="dxa"/>
            <w:right w:w="108" w:type="dxa"/>
          </w:tblCellMar>
        </w:tblPrEx>
        <w:trPr>
          <w:trHeight w:val="1123" w:hRule="atLeast"/>
        </w:trPr>
        <w:tc>
          <w:tcPr>
            <w:tcW w:w="868" w:type="dxa"/>
            <w:vMerge w:val="continue"/>
            <w:tcBorders>
              <w:left w:val="single" w:color="auto" w:sz="4" w:space="0"/>
              <w:bottom w:val="single" w:color="auto" w:sz="4" w:space="0"/>
              <w:right w:val="single" w:color="auto" w:sz="4" w:space="0"/>
            </w:tcBorders>
            <w:noWrap w:val="0"/>
            <w:vAlign w:val="center"/>
          </w:tcPr>
          <w:p w14:paraId="4A613A8E">
            <w:pPr>
              <w:widowControl/>
              <w:spacing w:line="240" w:lineRule="exact"/>
              <w:ind w:left="-105" w:leftChars="-50" w:right="-105" w:rightChars="-50"/>
              <w:jc w:val="center"/>
              <w:rPr>
                <w:rFonts w:ascii="宋体" w:hAnsi="宋体" w:cs="宋体"/>
                <w:color w:val="000000"/>
                <w:kern w:val="0"/>
                <w:szCs w:val="21"/>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06731B85">
            <w:pPr>
              <w:keepNext w:val="0"/>
              <w:keepLines w:val="0"/>
              <w:widowControl/>
              <w:suppressLineNumbers w:val="0"/>
              <w:jc w:val="center"/>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满意度指标</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4C9768D4">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服务对象满意度指标</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BA2DA7D">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满意度</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15348B6">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90%</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6CF46D7">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用以反映和考核项目产出满意度情况</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A33677">
            <w:pPr>
              <w:keepNext w:val="0"/>
              <w:keepLines w:val="0"/>
              <w:widowControl/>
              <w:suppressLineNumbers w:val="0"/>
              <w:jc w:val="left"/>
              <w:textAlignment w:val="center"/>
              <w:rPr>
                <w:rFonts w:ascii="宋体" w:hAnsi="宋体" w:eastAsia="宋体" w:cs="宋体"/>
                <w:i w:val="0"/>
                <w:iCs w:val="0"/>
                <w:color w:val="000000"/>
                <w:kern w:val="2"/>
                <w:sz w:val="21"/>
                <w:szCs w:val="21"/>
                <w:u w:val="none"/>
                <w:lang w:val="en-US" w:eastAsia="zh-CN" w:bidi="ar-SA"/>
              </w:rPr>
            </w:pPr>
            <w:r>
              <w:rPr>
                <w:rFonts w:ascii="宋体" w:hAnsi="宋体" w:eastAsia="宋体" w:cs="宋体"/>
                <w:i w:val="0"/>
                <w:iCs w:val="0"/>
                <w:color w:val="000000"/>
                <w:kern w:val="0"/>
                <w:sz w:val="21"/>
                <w:szCs w:val="21"/>
                <w:u w:val="none"/>
                <w:lang w:val="en-US" w:eastAsia="zh-CN" w:bidi="ar"/>
              </w:rPr>
              <w:t>满意度未达到90%，每下降1%扣1分</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3DA4DBD">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1646478">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定量</w:t>
            </w:r>
          </w:p>
        </w:tc>
      </w:tr>
    </w:tbl>
    <w:p w14:paraId="7B8B4CBE"/>
    <w:p w14:paraId="2A1425A3">
      <w:pPr>
        <w:widowControl/>
        <w:spacing w:line="600" w:lineRule="exact"/>
        <w:jc w:val="center"/>
        <w:rPr>
          <w:rFonts w:hint="eastAsia" w:ascii="宋体" w:hAnsi="宋体" w:eastAsia="方正小标宋简体" w:cs="宋体"/>
          <w:color w:val="000000"/>
          <w:kern w:val="0"/>
          <w:sz w:val="44"/>
          <w:szCs w:val="44"/>
        </w:rPr>
      </w:pPr>
    </w:p>
    <w:p w14:paraId="11770174">
      <w:pPr>
        <w:rPr>
          <w:rFonts w:ascii="宋体" w:hAnsi="宋体"/>
        </w:rPr>
      </w:pPr>
    </w:p>
    <w:p w14:paraId="4CD1791B">
      <w:pPr>
        <w:widowControl/>
        <w:spacing w:line="600" w:lineRule="exact"/>
        <w:jc w:val="center"/>
        <w:rPr>
          <w:rFonts w:hint="eastAsia" w:ascii="宋体" w:hAnsi="宋体" w:eastAsia="方正小标宋简体" w:cs="宋体"/>
          <w:color w:val="000000"/>
          <w:kern w:val="0"/>
          <w:sz w:val="44"/>
          <w:szCs w:val="44"/>
        </w:rPr>
      </w:pPr>
      <w:r>
        <w:rPr>
          <w:rFonts w:hint="eastAsia" w:ascii="宋体" w:hAnsi="宋体" w:eastAsia="方正小标宋简体" w:cs="宋体"/>
          <w:color w:val="000000"/>
          <w:kern w:val="0"/>
          <w:sz w:val="44"/>
          <w:szCs w:val="44"/>
        </w:rPr>
        <w:t>202</w:t>
      </w:r>
      <w:r>
        <w:rPr>
          <w:rFonts w:hint="eastAsia" w:ascii="宋体" w:hAnsi="宋体" w:eastAsia="方正小标宋简体" w:cs="宋体"/>
          <w:color w:val="000000"/>
          <w:kern w:val="0"/>
          <w:sz w:val="44"/>
          <w:szCs w:val="44"/>
          <w:lang w:val="en-US" w:eastAsia="zh-CN"/>
        </w:rPr>
        <w:t>5</w:t>
      </w:r>
      <w:r>
        <w:rPr>
          <w:rFonts w:hint="eastAsia" w:ascii="宋体" w:hAnsi="宋体" w:eastAsia="方正小标宋简体" w:cs="宋体"/>
          <w:color w:val="000000"/>
          <w:kern w:val="0"/>
          <w:sz w:val="44"/>
          <w:szCs w:val="44"/>
        </w:rPr>
        <w:t>年人工清扫保洁专项资金</w:t>
      </w:r>
    </w:p>
    <w:p w14:paraId="733239CC">
      <w:pPr>
        <w:widowControl/>
        <w:spacing w:line="600" w:lineRule="exact"/>
        <w:jc w:val="center"/>
        <w:rPr>
          <w:rFonts w:hint="eastAsia" w:ascii="宋体" w:hAnsi="宋体" w:eastAsia="方正小标宋简体" w:cs="宋体"/>
          <w:color w:val="000000"/>
          <w:kern w:val="0"/>
          <w:sz w:val="44"/>
          <w:szCs w:val="44"/>
        </w:rPr>
      </w:pPr>
      <w:r>
        <w:rPr>
          <w:rFonts w:hint="eastAsia" w:ascii="宋体" w:hAnsi="宋体" w:eastAsia="方正小标宋简体" w:cs="宋体"/>
          <w:color w:val="000000"/>
          <w:kern w:val="0"/>
          <w:sz w:val="44"/>
          <w:szCs w:val="44"/>
        </w:rPr>
        <w:t>绩效目标表</w:t>
      </w:r>
    </w:p>
    <w:tbl>
      <w:tblPr>
        <w:tblStyle w:val="2"/>
        <w:tblpPr w:leftFromText="180" w:rightFromText="180" w:vertAnchor="text" w:horzAnchor="page" w:tblpX="1579" w:tblpY="1101"/>
        <w:tblOverlap w:val="never"/>
        <w:tblW w:w="9347" w:type="dxa"/>
        <w:tblInd w:w="0" w:type="dxa"/>
        <w:tblLayout w:type="fixed"/>
        <w:tblCellMar>
          <w:top w:w="15" w:type="dxa"/>
          <w:left w:w="108" w:type="dxa"/>
          <w:bottom w:w="15" w:type="dxa"/>
          <w:right w:w="108" w:type="dxa"/>
        </w:tblCellMar>
      </w:tblPr>
      <w:tblGrid>
        <w:gridCol w:w="569"/>
        <w:gridCol w:w="645"/>
        <w:gridCol w:w="758"/>
        <w:gridCol w:w="1357"/>
        <w:gridCol w:w="915"/>
        <w:gridCol w:w="2265"/>
        <w:gridCol w:w="1496"/>
        <w:gridCol w:w="726"/>
        <w:gridCol w:w="616"/>
      </w:tblGrid>
      <w:tr w14:paraId="0693B0BE">
        <w:tblPrEx>
          <w:tblCellMar>
            <w:top w:w="15" w:type="dxa"/>
            <w:left w:w="108" w:type="dxa"/>
            <w:bottom w:w="15" w:type="dxa"/>
            <w:right w:w="108" w:type="dxa"/>
          </w:tblCellMar>
        </w:tblPrEx>
        <w:trPr>
          <w:trHeight w:val="448" w:hRule="atLeast"/>
        </w:trPr>
        <w:tc>
          <w:tcPr>
            <w:tcW w:w="1214" w:type="dxa"/>
            <w:gridSpan w:val="2"/>
            <w:tcBorders>
              <w:top w:val="single" w:color="000000" w:sz="4" w:space="0"/>
              <w:left w:val="single" w:color="000000" w:sz="4" w:space="0"/>
              <w:bottom w:val="single" w:color="000000" w:sz="4" w:space="0"/>
              <w:right w:val="single" w:color="000000" w:sz="4" w:space="0"/>
            </w:tcBorders>
            <w:noWrap w:val="0"/>
            <w:vAlign w:val="center"/>
          </w:tcPr>
          <w:p w14:paraId="69CD2AEB">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专项资金</w:t>
            </w:r>
          </w:p>
        </w:tc>
        <w:tc>
          <w:tcPr>
            <w:tcW w:w="8133" w:type="dxa"/>
            <w:gridSpan w:val="7"/>
            <w:tcBorders>
              <w:top w:val="single" w:color="000000" w:sz="4" w:space="0"/>
              <w:left w:val="single" w:color="000000" w:sz="4" w:space="0"/>
              <w:bottom w:val="single" w:color="000000" w:sz="4" w:space="0"/>
              <w:right w:val="single" w:color="000000" w:sz="4" w:space="0"/>
            </w:tcBorders>
            <w:noWrap w:val="0"/>
            <w:vAlign w:val="center"/>
          </w:tcPr>
          <w:p w14:paraId="7E6E6340">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人工清扫保洁专项</w:t>
            </w:r>
          </w:p>
        </w:tc>
      </w:tr>
      <w:tr w14:paraId="04B723F9">
        <w:tblPrEx>
          <w:tblCellMar>
            <w:top w:w="15" w:type="dxa"/>
            <w:left w:w="108" w:type="dxa"/>
            <w:bottom w:w="15" w:type="dxa"/>
            <w:right w:w="108" w:type="dxa"/>
          </w:tblCellMar>
        </w:tblPrEx>
        <w:trPr>
          <w:trHeight w:val="448" w:hRule="atLeast"/>
        </w:trPr>
        <w:tc>
          <w:tcPr>
            <w:tcW w:w="1214" w:type="dxa"/>
            <w:gridSpan w:val="2"/>
            <w:tcBorders>
              <w:top w:val="single" w:color="000000" w:sz="4" w:space="0"/>
              <w:left w:val="single" w:color="000000" w:sz="4" w:space="0"/>
              <w:bottom w:val="single" w:color="000000" w:sz="4" w:space="0"/>
              <w:right w:val="single" w:color="000000" w:sz="4" w:space="0"/>
            </w:tcBorders>
            <w:noWrap w:val="0"/>
            <w:vAlign w:val="center"/>
          </w:tcPr>
          <w:p w14:paraId="32AF36C7">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主管部门</w:t>
            </w:r>
          </w:p>
        </w:tc>
        <w:tc>
          <w:tcPr>
            <w:tcW w:w="8133" w:type="dxa"/>
            <w:gridSpan w:val="7"/>
            <w:tcBorders>
              <w:top w:val="single" w:color="000000" w:sz="4" w:space="0"/>
              <w:left w:val="single" w:color="000000" w:sz="4" w:space="0"/>
              <w:bottom w:val="single" w:color="000000" w:sz="4" w:space="0"/>
              <w:right w:val="single" w:color="000000" w:sz="4" w:space="0"/>
            </w:tcBorders>
            <w:noWrap w:val="0"/>
            <w:vAlign w:val="center"/>
          </w:tcPr>
          <w:p w14:paraId="455CCCC7">
            <w:pPr>
              <w:widowControl/>
              <w:spacing w:line="24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天心区市容环境卫生维护中心</w:t>
            </w:r>
          </w:p>
        </w:tc>
      </w:tr>
      <w:tr w14:paraId="15717D88">
        <w:tblPrEx>
          <w:tblCellMar>
            <w:top w:w="15" w:type="dxa"/>
            <w:left w:w="108" w:type="dxa"/>
            <w:bottom w:w="15" w:type="dxa"/>
            <w:right w:w="108" w:type="dxa"/>
          </w:tblCellMar>
        </w:tblPrEx>
        <w:trPr>
          <w:trHeight w:val="449" w:hRule="atLeast"/>
        </w:trPr>
        <w:tc>
          <w:tcPr>
            <w:tcW w:w="1214" w:type="dxa"/>
            <w:gridSpan w:val="2"/>
            <w:tcBorders>
              <w:top w:val="single" w:color="000000" w:sz="4" w:space="0"/>
              <w:left w:val="single" w:color="000000" w:sz="4" w:space="0"/>
              <w:bottom w:val="single" w:color="000000" w:sz="4" w:space="0"/>
              <w:right w:val="single" w:color="000000" w:sz="4" w:space="0"/>
            </w:tcBorders>
            <w:noWrap w:val="0"/>
            <w:vAlign w:val="center"/>
          </w:tcPr>
          <w:p w14:paraId="74A991DA">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资金规模</w:t>
            </w:r>
          </w:p>
        </w:tc>
        <w:tc>
          <w:tcPr>
            <w:tcW w:w="8133" w:type="dxa"/>
            <w:gridSpan w:val="7"/>
            <w:tcBorders>
              <w:top w:val="single" w:color="000000" w:sz="4" w:space="0"/>
              <w:left w:val="single" w:color="000000" w:sz="4" w:space="0"/>
              <w:bottom w:val="single" w:color="000000" w:sz="4" w:space="0"/>
              <w:right w:val="single" w:color="000000" w:sz="4" w:space="0"/>
            </w:tcBorders>
            <w:noWrap w:val="0"/>
            <w:vAlign w:val="center"/>
          </w:tcPr>
          <w:p w14:paraId="448C0C55">
            <w:pPr>
              <w:widowControl/>
              <w:spacing w:line="240" w:lineRule="exact"/>
              <w:jc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4892.96万元</w:t>
            </w:r>
          </w:p>
        </w:tc>
      </w:tr>
      <w:tr w14:paraId="49B8A1C7">
        <w:tblPrEx>
          <w:tblCellMar>
            <w:top w:w="15" w:type="dxa"/>
            <w:left w:w="108" w:type="dxa"/>
            <w:bottom w:w="15" w:type="dxa"/>
            <w:right w:w="108" w:type="dxa"/>
          </w:tblCellMar>
        </w:tblPrEx>
        <w:trPr>
          <w:trHeight w:val="2005" w:hRule="atLeast"/>
        </w:trPr>
        <w:tc>
          <w:tcPr>
            <w:tcW w:w="1214" w:type="dxa"/>
            <w:gridSpan w:val="2"/>
            <w:tcBorders>
              <w:top w:val="single" w:color="000000" w:sz="4" w:space="0"/>
              <w:left w:val="single" w:color="000000" w:sz="4" w:space="0"/>
              <w:bottom w:val="single" w:color="auto" w:sz="4" w:space="0"/>
              <w:right w:val="single" w:color="000000" w:sz="4" w:space="0"/>
            </w:tcBorders>
            <w:noWrap w:val="0"/>
            <w:vAlign w:val="center"/>
          </w:tcPr>
          <w:p w14:paraId="53B22BD7">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本年度绩效目标</w:t>
            </w:r>
          </w:p>
        </w:tc>
        <w:tc>
          <w:tcPr>
            <w:tcW w:w="8133" w:type="dxa"/>
            <w:gridSpan w:val="7"/>
            <w:tcBorders>
              <w:top w:val="single" w:color="000000" w:sz="4" w:space="0"/>
              <w:left w:val="single" w:color="000000" w:sz="4" w:space="0"/>
              <w:bottom w:val="single" w:color="auto" w:sz="4" w:space="0"/>
              <w:right w:val="single" w:color="000000" w:sz="4" w:space="0"/>
            </w:tcBorders>
            <w:noWrap w:val="0"/>
            <w:vAlign w:val="center"/>
          </w:tcPr>
          <w:p w14:paraId="2209DAF4">
            <w:pPr>
              <w:widowControl/>
              <w:spacing w:line="240" w:lineRule="exact"/>
              <w:jc w:val="center"/>
              <w:rPr>
                <w:rFonts w:ascii="宋体" w:hAnsi="宋体"/>
                <w:color w:val="000000"/>
                <w:kern w:val="0"/>
                <w:szCs w:val="21"/>
              </w:rPr>
            </w:pPr>
            <w:r>
              <w:rPr>
                <w:rFonts w:hint="eastAsia" w:ascii="宋体" w:hAnsi="宋体" w:cs="宋体"/>
                <w:color w:val="000000"/>
                <w:kern w:val="0"/>
                <w:szCs w:val="21"/>
              </w:rPr>
              <w:t>道路人工清扫保洁工作。确保全区828.18万平方米主次干道、无裸露垃圾及废弃物，无积水，无积存泥沙，无积存油渍污渍；主次干道延线果皮垃圾桶设置间距符合规范，完好整洁，无澎溢现象，无明显污物，无痰迹，无功能性障碍、损坏、基础松动、歪斜；地下通道（天桥）整体洁净完好，地面、顶棚、天花板、墙壁、立面无明显积灰，无积水，物品对方整齐，无乱贴乱画；路面牌牌面、立杆洁净，无明显污渍。</w:t>
            </w:r>
          </w:p>
        </w:tc>
      </w:tr>
      <w:tr w14:paraId="52FB14BC">
        <w:tblPrEx>
          <w:tblCellMar>
            <w:top w:w="15" w:type="dxa"/>
            <w:left w:w="108" w:type="dxa"/>
            <w:bottom w:w="15" w:type="dxa"/>
            <w:right w:w="108" w:type="dxa"/>
          </w:tblCellMar>
        </w:tblPrEx>
        <w:trPr>
          <w:trHeight w:val="90" w:hRule="atLeast"/>
        </w:trPr>
        <w:tc>
          <w:tcPr>
            <w:tcW w:w="569" w:type="dxa"/>
            <w:vMerge w:val="restart"/>
            <w:tcBorders>
              <w:top w:val="single" w:color="auto" w:sz="4" w:space="0"/>
              <w:left w:val="single" w:color="auto" w:sz="4" w:space="0"/>
              <w:bottom w:val="single" w:color="auto" w:sz="4" w:space="0"/>
              <w:right w:val="single" w:color="auto" w:sz="4" w:space="0"/>
            </w:tcBorders>
            <w:noWrap w:val="0"/>
            <w:vAlign w:val="center"/>
          </w:tcPr>
          <w:p w14:paraId="2930F0A7">
            <w:pPr>
              <w:widowControl/>
              <w:spacing w:line="2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年度绩效指标</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76D612DD">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一级指标</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510A13E2">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二级</w:t>
            </w:r>
          </w:p>
          <w:p w14:paraId="4C122183">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指标</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72980208">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三级指标</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00150AC9">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指标值</w:t>
            </w:r>
          </w:p>
        </w:tc>
        <w:tc>
          <w:tcPr>
            <w:tcW w:w="2265" w:type="dxa"/>
            <w:tcBorders>
              <w:top w:val="single" w:color="auto" w:sz="4" w:space="0"/>
              <w:left w:val="single" w:color="auto" w:sz="4" w:space="0"/>
              <w:bottom w:val="single" w:color="auto" w:sz="4" w:space="0"/>
              <w:right w:val="single" w:color="auto" w:sz="4" w:space="0"/>
            </w:tcBorders>
            <w:noWrap w:val="0"/>
            <w:vAlign w:val="center"/>
          </w:tcPr>
          <w:p w14:paraId="5D7D3F29">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指标值内容</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6A8FC44">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评（扣分标准）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0141B361">
            <w:pPr>
              <w:widowControl/>
              <w:spacing w:line="240" w:lineRule="exac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度量单位</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0C5BAD3C">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指标值类型</w:t>
            </w:r>
          </w:p>
        </w:tc>
      </w:tr>
      <w:tr w14:paraId="3B95681B">
        <w:tblPrEx>
          <w:tblCellMar>
            <w:top w:w="15" w:type="dxa"/>
            <w:left w:w="108" w:type="dxa"/>
            <w:bottom w:w="15" w:type="dxa"/>
            <w:right w:w="108" w:type="dxa"/>
          </w:tblCellMar>
        </w:tblPrEx>
        <w:trPr>
          <w:trHeight w:val="2557" w:hRule="atLeast"/>
        </w:trPr>
        <w:tc>
          <w:tcPr>
            <w:tcW w:w="569" w:type="dxa"/>
            <w:vMerge w:val="continue"/>
            <w:tcBorders>
              <w:top w:val="single" w:color="auto" w:sz="4" w:space="0"/>
              <w:left w:val="single" w:color="auto" w:sz="4" w:space="0"/>
              <w:bottom w:val="single" w:color="auto" w:sz="4" w:space="0"/>
              <w:right w:val="single" w:color="auto" w:sz="4" w:space="0"/>
            </w:tcBorders>
            <w:noWrap w:val="0"/>
            <w:vAlign w:val="center"/>
          </w:tcPr>
          <w:p w14:paraId="6E6B885E">
            <w:pPr>
              <w:widowControl/>
              <w:spacing w:line="240" w:lineRule="exact"/>
              <w:ind w:left="-105" w:leftChars="-50" w:right="-105" w:rightChars="-50"/>
              <w:jc w:val="center"/>
              <w:rPr>
                <w:rFonts w:ascii="宋体" w:hAnsi="宋体" w:cs="宋体"/>
                <w:color w:val="000000"/>
                <w:kern w:val="0"/>
                <w:szCs w:val="21"/>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6B0372D4">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成本指标</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56DD18CD">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经济成本指标</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56D0A905">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严格按照预算资金安排保障工作</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CB3E9B8">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4892.96</w:t>
            </w:r>
          </w:p>
        </w:tc>
        <w:tc>
          <w:tcPr>
            <w:tcW w:w="2265" w:type="dxa"/>
            <w:tcBorders>
              <w:top w:val="single" w:color="auto" w:sz="4" w:space="0"/>
              <w:left w:val="single" w:color="auto" w:sz="4" w:space="0"/>
              <w:bottom w:val="single" w:color="auto" w:sz="4" w:space="0"/>
              <w:right w:val="single" w:color="auto" w:sz="4" w:space="0"/>
            </w:tcBorders>
            <w:noWrap w:val="0"/>
            <w:vAlign w:val="center"/>
          </w:tcPr>
          <w:p w14:paraId="540EAE2B">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严格按照预算资金安排保障工作</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2BD29615">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无新增业务量或政策性调资的情况下不超过预算得30分，超过扣0.5分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10B94F03">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万元</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08FA4737">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定量</w:t>
            </w:r>
          </w:p>
        </w:tc>
      </w:tr>
      <w:tr w14:paraId="2433FA93">
        <w:tblPrEx>
          <w:tblCellMar>
            <w:top w:w="15" w:type="dxa"/>
            <w:left w:w="108" w:type="dxa"/>
            <w:bottom w:w="15" w:type="dxa"/>
            <w:right w:w="108" w:type="dxa"/>
          </w:tblCellMar>
        </w:tblPrEx>
        <w:trPr>
          <w:trHeight w:val="2203" w:hRule="atLeast"/>
        </w:trPr>
        <w:tc>
          <w:tcPr>
            <w:tcW w:w="569" w:type="dxa"/>
            <w:vMerge w:val="continue"/>
            <w:tcBorders>
              <w:top w:val="single" w:color="auto" w:sz="4" w:space="0"/>
              <w:left w:val="single" w:color="auto" w:sz="4" w:space="0"/>
              <w:bottom w:val="single" w:color="auto" w:sz="4" w:space="0"/>
              <w:right w:val="single" w:color="auto" w:sz="4" w:space="0"/>
            </w:tcBorders>
            <w:noWrap w:val="0"/>
            <w:vAlign w:val="center"/>
          </w:tcPr>
          <w:p w14:paraId="3BB400FE">
            <w:pPr>
              <w:widowControl/>
              <w:spacing w:line="240" w:lineRule="exact"/>
              <w:ind w:left="-105" w:leftChars="-50" w:right="-105" w:rightChars="-50"/>
              <w:jc w:val="center"/>
              <w:rPr>
                <w:rFonts w:ascii="宋体" w:hAnsi="宋体" w:cs="宋体"/>
                <w:color w:val="000000"/>
                <w:kern w:val="0"/>
                <w:szCs w:val="21"/>
              </w:rPr>
            </w:pPr>
          </w:p>
        </w:tc>
        <w:tc>
          <w:tcPr>
            <w:tcW w:w="645" w:type="dxa"/>
            <w:vMerge w:val="restart"/>
            <w:tcBorders>
              <w:top w:val="single" w:color="auto" w:sz="4" w:space="0"/>
              <w:left w:val="single" w:color="auto" w:sz="4" w:space="0"/>
              <w:bottom w:val="single" w:color="auto" w:sz="4" w:space="0"/>
              <w:right w:val="single" w:color="auto" w:sz="4" w:space="0"/>
            </w:tcBorders>
            <w:noWrap w:val="0"/>
            <w:vAlign w:val="center"/>
          </w:tcPr>
          <w:p w14:paraId="26DEE198">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产出指标</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5D6247B1">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数量指标</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03DE635B">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主次干道人工清扫保洁面积</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7BB9946F">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828.18</w:t>
            </w:r>
          </w:p>
        </w:tc>
        <w:tc>
          <w:tcPr>
            <w:tcW w:w="2265" w:type="dxa"/>
            <w:tcBorders>
              <w:top w:val="single" w:color="auto" w:sz="4" w:space="0"/>
              <w:left w:val="single" w:color="auto" w:sz="4" w:space="0"/>
              <w:bottom w:val="single" w:color="auto" w:sz="4" w:space="0"/>
              <w:right w:val="single" w:color="auto" w:sz="4" w:space="0"/>
            </w:tcBorders>
            <w:noWrap w:val="0"/>
            <w:vAlign w:val="center"/>
          </w:tcPr>
          <w:p w14:paraId="191C7FEE">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反映和考核责任范围内主次干道维护面积</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2D59616">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维护全覆盖得10分，未达到扣0.5分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0CACD059">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万平方米</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4F825615">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定量</w:t>
            </w:r>
          </w:p>
        </w:tc>
      </w:tr>
      <w:tr w14:paraId="71CF22D1">
        <w:tblPrEx>
          <w:tblCellMar>
            <w:top w:w="15" w:type="dxa"/>
            <w:left w:w="108" w:type="dxa"/>
            <w:bottom w:w="15" w:type="dxa"/>
            <w:right w:w="108" w:type="dxa"/>
          </w:tblCellMar>
        </w:tblPrEx>
        <w:trPr>
          <w:trHeight w:val="5899" w:hRule="atLeast"/>
        </w:trPr>
        <w:tc>
          <w:tcPr>
            <w:tcW w:w="569" w:type="dxa"/>
            <w:vMerge w:val="continue"/>
            <w:tcBorders>
              <w:top w:val="single" w:color="auto" w:sz="4" w:space="0"/>
              <w:left w:val="single" w:color="auto" w:sz="4" w:space="0"/>
              <w:bottom w:val="single" w:color="auto" w:sz="4" w:space="0"/>
              <w:right w:val="single" w:color="auto" w:sz="4" w:space="0"/>
            </w:tcBorders>
            <w:noWrap w:val="0"/>
            <w:vAlign w:val="center"/>
          </w:tcPr>
          <w:p w14:paraId="5D817731">
            <w:pPr>
              <w:widowControl/>
              <w:spacing w:line="240" w:lineRule="exact"/>
              <w:ind w:left="-105" w:leftChars="-50" w:right="-105" w:rightChars="-50"/>
              <w:jc w:val="center"/>
              <w:rPr>
                <w:rFonts w:ascii="宋体" w:hAnsi="宋体" w:cs="宋体"/>
                <w:color w:val="000000"/>
                <w:kern w:val="0"/>
                <w:szCs w:val="21"/>
              </w:rPr>
            </w:pP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08BF83D1">
            <w:pPr>
              <w:widowControl/>
              <w:spacing w:line="240" w:lineRule="exact"/>
              <w:jc w:val="center"/>
              <w:rPr>
                <w:rFonts w:ascii="宋体" w:hAnsi="宋体" w:cs="宋体"/>
                <w:color w:val="000000"/>
                <w:kern w:val="0"/>
                <w:szCs w:val="21"/>
              </w:rPr>
            </w:pPr>
          </w:p>
        </w:tc>
        <w:tc>
          <w:tcPr>
            <w:tcW w:w="758" w:type="dxa"/>
            <w:tcBorders>
              <w:top w:val="single" w:color="auto" w:sz="4" w:space="0"/>
              <w:left w:val="single" w:color="auto" w:sz="4" w:space="0"/>
              <w:bottom w:val="single" w:color="auto" w:sz="4" w:space="0"/>
              <w:right w:val="single" w:color="auto" w:sz="4" w:space="0"/>
            </w:tcBorders>
            <w:noWrap w:val="0"/>
            <w:vAlign w:val="center"/>
          </w:tcPr>
          <w:p w14:paraId="65845720">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质量指标</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1AD41799">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主次干道人工清扫保洁质量</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5AA042C4">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符合考核办法规定</w:t>
            </w:r>
          </w:p>
        </w:tc>
        <w:tc>
          <w:tcPr>
            <w:tcW w:w="2265" w:type="dxa"/>
            <w:tcBorders>
              <w:top w:val="single" w:color="auto" w:sz="4" w:space="0"/>
              <w:left w:val="single" w:color="auto" w:sz="4" w:space="0"/>
              <w:bottom w:val="single" w:color="auto" w:sz="4" w:space="0"/>
              <w:right w:val="single" w:color="auto" w:sz="4" w:space="0"/>
            </w:tcBorders>
            <w:noWrap w:val="0"/>
            <w:vAlign w:val="center"/>
          </w:tcPr>
          <w:p w14:paraId="2D6BE3F6">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主次干道无裸露垃圾及废弃物，无积水，无积存泥沙，无积存油渍污渍；主次干道延线果皮垃圾桶设置间距符合规范，完好整洁，无澎溢现象，无明显污物，无痰迹，无功能性障碍、损坏、基础松动、歪斜；地下通道（天桥）整体洁净完好，地面、顶棚、天花板、墙壁、立面无明显积灰，无积水，物品堆放整齐，无乱贴乱画；路面牌牌面、立杆洁净，无明显污渍</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1EE628B">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按照市区考核办法，及时完成问题整改得10分，每发生一次逾期扣0.1分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47BBDF0C">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26CBCC8D">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定性</w:t>
            </w:r>
          </w:p>
        </w:tc>
      </w:tr>
      <w:tr w14:paraId="7B73D38D">
        <w:tblPrEx>
          <w:tblCellMar>
            <w:top w:w="15" w:type="dxa"/>
            <w:left w:w="108" w:type="dxa"/>
            <w:bottom w:w="15" w:type="dxa"/>
            <w:right w:w="108" w:type="dxa"/>
          </w:tblCellMar>
        </w:tblPrEx>
        <w:trPr>
          <w:trHeight w:val="2066" w:hRule="atLeast"/>
        </w:trPr>
        <w:tc>
          <w:tcPr>
            <w:tcW w:w="569" w:type="dxa"/>
            <w:vMerge w:val="continue"/>
            <w:tcBorders>
              <w:top w:val="single" w:color="auto" w:sz="4" w:space="0"/>
              <w:left w:val="single" w:color="auto" w:sz="4" w:space="0"/>
              <w:bottom w:val="single" w:color="auto" w:sz="4" w:space="0"/>
              <w:right w:val="single" w:color="auto" w:sz="4" w:space="0"/>
            </w:tcBorders>
            <w:noWrap w:val="0"/>
            <w:vAlign w:val="center"/>
          </w:tcPr>
          <w:p w14:paraId="39F34761">
            <w:pPr>
              <w:widowControl/>
              <w:spacing w:line="240" w:lineRule="exact"/>
              <w:ind w:left="-105" w:leftChars="-50" w:right="-105" w:rightChars="-50"/>
              <w:jc w:val="center"/>
              <w:rPr>
                <w:rFonts w:ascii="宋体" w:hAnsi="宋体" w:cs="宋体"/>
                <w:color w:val="000000"/>
                <w:kern w:val="0"/>
                <w:szCs w:val="21"/>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04389451">
            <w:pPr>
              <w:keepNext w:val="0"/>
              <w:keepLines w:val="0"/>
              <w:widowControl/>
              <w:suppressLineNumbers w:val="0"/>
              <w:jc w:val="left"/>
              <w:textAlignment w:val="center"/>
              <w:rPr>
                <w:rFonts w:ascii="宋体" w:hAnsi="宋体" w:eastAsia="宋体" w:cs="宋体"/>
                <w:b w:val="0"/>
                <w:bCs w:val="0"/>
                <w:i w:val="0"/>
                <w:iCs w:val="0"/>
                <w:color w:val="000000"/>
                <w:kern w:val="0"/>
                <w:sz w:val="21"/>
                <w:szCs w:val="21"/>
                <w:u w:val="none"/>
                <w:lang w:val="en-US" w:eastAsia="zh-CN" w:bidi="ar"/>
              </w:rPr>
            </w:pPr>
          </w:p>
        </w:tc>
        <w:tc>
          <w:tcPr>
            <w:tcW w:w="758" w:type="dxa"/>
            <w:tcBorders>
              <w:top w:val="single" w:color="auto" w:sz="4" w:space="0"/>
              <w:left w:val="single" w:color="auto" w:sz="4" w:space="0"/>
              <w:bottom w:val="single" w:color="auto" w:sz="4" w:space="0"/>
              <w:right w:val="single" w:color="auto" w:sz="4" w:space="0"/>
            </w:tcBorders>
            <w:noWrap w:val="0"/>
            <w:vAlign w:val="center"/>
          </w:tcPr>
          <w:p w14:paraId="620E2049">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时效指标</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191783C8">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工作完成时效</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CF880AF">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及时完成</w:t>
            </w:r>
          </w:p>
        </w:tc>
        <w:tc>
          <w:tcPr>
            <w:tcW w:w="2265" w:type="dxa"/>
            <w:tcBorders>
              <w:top w:val="single" w:color="auto" w:sz="4" w:space="0"/>
              <w:left w:val="single" w:color="auto" w:sz="4" w:space="0"/>
              <w:bottom w:val="single" w:color="auto" w:sz="4" w:space="0"/>
              <w:right w:val="single" w:color="auto" w:sz="4" w:space="0"/>
            </w:tcBorders>
            <w:noWrap w:val="0"/>
            <w:vAlign w:val="center"/>
          </w:tcPr>
          <w:p w14:paraId="21B4A354">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反映人工清扫保洁工作工作时效</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25F10EA7">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按照上级安排，按时完成各项工作任务得10分，每发生一次逾期扣0.1分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3F576968">
            <w:pPr>
              <w:rPr>
                <w:rFonts w:ascii="宋体" w:hAnsi="宋体" w:eastAsia="宋体" w:cs="宋体"/>
                <w:i w:val="0"/>
                <w:iCs w:val="0"/>
                <w:color w:val="000000"/>
                <w:kern w:val="0"/>
                <w:sz w:val="21"/>
                <w:szCs w:val="21"/>
                <w:u w:val="none"/>
                <w:lang w:val="en-US" w:eastAsia="zh-CN" w:bidi="ar"/>
              </w:rPr>
            </w:pPr>
          </w:p>
        </w:tc>
        <w:tc>
          <w:tcPr>
            <w:tcW w:w="616" w:type="dxa"/>
            <w:tcBorders>
              <w:top w:val="single" w:color="auto" w:sz="4" w:space="0"/>
              <w:left w:val="single" w:color="auto" w:sz="4" w:space="0"/>
              <w:bottom w:val="single" w:color="auto" w:sz="4" w:space="0"/>
              <w:right w:val="single" w:color="auto" w:sz="4" w:space="0"/>
            </w:tcBorders>
            <w:noWrap w:val="0"/>
            <w:vAlign w:val="center"/>
          </w:tcPr>
          <w:p w14:paraId="1992B6E4">
            <w:pPr>
              <w:keepNext w:val="0"/>
              <w:keepLines w:val="0"/>
              <w:widowControl/>
              <w:suppressLineNumbers w:val="0"/>
              <w:jc w:val="left"/>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定性</w:t>
            </w:r>
          </w:p>
        </w:tc>
      </w:tr>
      <w:tr w14:paraId="31163CF9">
        <w:tblPrEx>
          <w:tblCellMar>
            <w:top w:w="15" w:type="dxa"/>
            <w:left w:w="108" w:type="dxa"/>
            <w:bottom w:w="15" w:type="dxa"/>
            <w:right w:w="108" w:type="dxa"/>
          </w:tblCellMar>
        </w:tblPrEx>
        <w:trPr>
          <w:trHeight w:val="2066" w:hRule="atLeast"/>
        </w:trPr>
        <w:tc>
          <w:tcPr>
            <w:tcW w:w="569" w:type="dxa"/>
            <w:vMerge w:val="continue"/>
            <w:tcBorders>
              <w:top w:val="single" w:color="auto" w:sz="4" w:space="0"/>
              <w:left w:val="single" w:color="auto" w:sz="4" w:space="0"/>
              <w:bottom w:val="single" w:color="auto" w:sz="4" w:space="0"/>
              <w:right w:val="single" w:color="auto" w:sz="4" w:space="0"/>
            </w:tcBorders>
            <w:noWrap w:val="0"/>
            <w:vAlign w:val="center"/>
          </w:tcPr>
          <w:p w14:paraId="7906BD6F">
            <w:pPr>
              <w:widowControl/>
              <w:spacing w:line="240" w:lineRule="exact"/>
              <w:ind w:left="-105" w:leftChars="-50" w:right="-105" w:rightChars="-50"/>
              <w:jc w:val="center"/>
              <w:rPr>
                <w:rFonts w:ascii="宋体" w:hAnsi="宋体" w:cs="宋体"/>
                <w:color w:val="000000"/>
                <w:kern w:val="0"/>
                <w:szCs w:val="21"/>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172AD8A6">
            <w:pPr>
              <w:keepNext w:val="0"/>
              <w:keepLines w:val="0"/>
              <w:widowControl/>
              <w:suppressLineNumbers w:val="0"/>
              <w:jc w:val="left"/>
              <w:textAlignment w:val="center"/>
              <w:rPr>
                <w:rFonts w:ascii="宋体" w:hAnsi="宋体" w:cs="宋体"/>
                <w:b w:val="0"/>
                <w:bCs w:val="0"/>
                <w:color w:val="000000"/>
                <w:kern w:val="0"/>
                <w:sz w:val="21"/>
                <w:szCs w:val="21"/>
              </w:rPr>
            </w:pPr>
            <w:r>
              <w:rPr>
                <w:rFonts w:ascii="宋体" w:hAnsi="宋体" w:eastAsia="宋体" w:cs="宋体"/>
                <w:b w:val="0"/>
                <w:bCs w:val="0"/>
                <w:i w:val="0"/>
                <w:iCs w:val="0"/>
                <w:color w:val="000000"/>
                <w:kern w:val="0"/>
                <w:sz w:val="21"/>
                <w:szCs w:val="21"/>
                <w:u w:val="none"/>
                <w:lang w:val="en-US" w:eastAsia="zh-CN" w:bidi="ar"/>
              </w:rPr>
              <w:t>效益指标</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227F7884">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生态效益指标</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44664DE6">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提高路面洁净度，为广大市民创造优美度生活环境</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00ED0BEC">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好、一般、差</w:t>
            </w:r>
          </w:p>
        </w:tc>
        <w:tc>
          <w:tcPr>
            <w:tcW w:w="2265" w:type="dxa"/>
            <w:tcBorders>
              <w:top w:val="single" w:color="auto" w:sz="4" w:space="0"/>
              <w:left w:val="single" w:color="auto" w:sz="4" w:space="0"/>
              <w:bottom w:val="single" w:color="auto" w:sz="4" w:space="0"/>
              <w:right w:val="single" w:color="auto" w:sz="4" w:space="0"/>
            </w:tcBorders>
            <w:noWrap w:val="0"/>
            <w:vAlign w:val="center"/>
          </w:tcPr>
          <w:p w14:paraId="0AD7D8B5">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反映人工清扫保洁工作对城市的生态效益影响</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4FDBD761">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达到标准好得20分，一般扣0.5分，差扣1分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270FEE61">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3281DEDB">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定性</w:t>
            </w:r>
          </w:p>
        </w:tc>
      </w:tr>
      <w:tr w14:paraId="7B21E91F">
        <w:tblPrEx>
          <w:tblCellMar>
            <w:top w:w="15" w:type="dxa"/>
            <w:left w:w="108" w:type="dxa"/>
            <w:bottom w:w="15" w:type="dxa"/>
            <w:right w:w="108" w:type="dxa"/>
          </w:tblCellMar>
        </w:tblPrEx>
        <w:trPr>
          <w:trHeight w:val="2081" w:hRule="atLeast"/>
        </w:trPr>
        <w:tc>
          <w:tcPr>
            <w:tcW w:w="569" w:type="dxa"/>
            <w:vMerge w:val="continue"/>
            <w:tcBorders>
              <w:top w:val="single" w:color="auto" w:sz="4" w:space="0"/>
              <w:left w:val="single" w:color="auto" w:sz="4" w:space="0"/>
              <w:bottom w:val="single" w:color="auto" w:sz="4" w:space="0"/>
              <w:right w:val="single" w:color="auto" w:sz="4" w:space="0"/>
            </w:tcBorders>
            <w:noWrap w:val="0"/>
            <w:vAlign w:val="center"/>
          </w:tcPr>
          <w:p w14:paraId="45D71A6D">
            <w:pPr>
              <w:widowControl/>
              <w:spacing w:line="240" w:lineRule="exact"/>
              <w:ind w:left="-105" w:leftChars="-50" w:right="-105" w:rightChars="-50"/>
              <w:jc w:val="center"/>
              <w:rPr>
                <w:rFonts w:ascii="宋体" w:hAnsi="宋体" w:cs="宋体"/>
                <w:color w:val="000000"/>
                <w:kern w:val="0"/>
                <w:szCs w:val="21"/>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5402FB6D">
            <w:pPr>
              <w:keepNext w:val="0"/>
              <w:keepLines w:val="0"/>
              <w:widowControl/>
              <w:suppressLineNumbers w:val="0"/>
              <w:jc w:val="left"/>
              <w:textAlignment w:val="center"/>
              <w:rPr>
                <w:rFonts w:ascii="宋体" w:hAnsi="宋体" w:cs="宋体"/>
                <w:b w:val="0"/>
                <w:bCs w:val="0"/>
                <w:color w:val="000000"/>
                <w:kern w:val="0"/>
                <w:sz w:val="21"/>
                <w:szCs w:val="21"/>
              </w:rPr>
            </w:pPr>
            <w:r>
              <w:rPr>
                <w:rFonts w:ascii="宋体" w:hAnsi="宋体" w:eastAsia="宋体" w:cs="宋体"/>
                <w:b w:val="0"/>
                <w:bCs w:val="0"/>
                <w:i w:val="0"/>
                <w:iCs w:val="0"/>
                <w:color w:val="000000"/>
                <w:kern w:val="0"/>
                <w:sz w:val="21"/>
                <w:szCs w:val="21"/>
                <w:u w:val="none"/>
                <w:lang w:val="en-US" w:eastAsia="zh-CN" w:bidi="ar"/>
              </w:rPr>
              <w:t>满意度指标</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2B9A9C2E">
            <w:pPr>
              <w:keepNext w:val="0"/>
              <w:keepLines w:val="0"/>
              <w:widowControl/>
              <w:suppressLineNumbers w:val="0"/>
              <w:jc w:val="center"/>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2FD43BFB">
            <w:pPr>
              <w:keepNext w:val="0"/>
              <w:keepLines w:val="0"/>
              <w:widowControl/>
              <w:suppressLineNumbers w:val="0"/>
              <w:jc w:val="left"/>
              <w:textAlignment w:val="center"/>
              <w:rPr>
                <w:rFonts w:ascii="宋体" w:hAnsi="宋体" w:cs="宋体"/>
                <w:color w:val="000000"/>
                <w:spacing w:val="-6"/>
                <w:kern w:val="0"/>
                <w:sz w:val="21"/>
                <w:szCs w:val="21"/>
              </w:rPr>
            </w:pPr>
            <w:r>
              <w:rPr>
                <w:rFonts w:ascii="宋体" w:hAnsi="宋体" w:eastAsia="宋体" w:cs="宋体"/>
                <w:i w:val="0"/>
                <w:iCs w:val="0"/>
                <w:color w:val="000000"/>
                <w:kern w:val="0"/>
                <w:sz w:val="21"/>
                <w:szCs w:val="21"/>
                <w:u w:val="none"/>
                <w:lang w:val="en-US" w:eastAsia="zh-CN" w:bidi="ar"/>
              </w:rPr>
              <w:t>社会公众满意度</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6A44851">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75</w:t>
            </w:r>
          </w:p>
        </w:tc>
        <w:tc>
          <w:tcPr>
            <w:tcW w:w="2265" w:type="dxa"/>
            <w:tcBorders>
              <w:top w:val="single" w:color="auto" w:sz="4" w:space="0"/>
              <w:left w:val="single" w:color="auto" w:sz="4" w:space="0"/>
              <w:bottom w:val="single" w:color="auto" w:sz="4" w:space="0"/>
              <w:right w:val="single" w:color="auto" w:sz="4" w:space="0"/>
            </w:tcBorders>
            <w:noWrap w:val="0"/>
            <w:vAlign w:val="center"/>
          </w:tcPr>
          <w:p w14:paraId="42C77332">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用以反映服务对象对人工清扫保洁度满意度</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43791A81">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达到75%得10分，每下降10%扣0.5分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152CEFB5">
            <w:pPr>
              <w:keepNext w:val="0"/>
              <w:keepLines w:val="0"/>
              <w:widowControl/>
              <w:suppressLineNumbers w:val="0"/>
              <w:jc w:val="left"/>
              <w:textAlignment w:val="center"/>
              <w:rPr>
                <w:rFonts w:hint="eastAsia"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42BEE8B1">
            <w:pPr>
              <w:keepNext w:val="0"/>
              <w:keepLines w:val="0"/>
              <w:widowControl/>
              <w:suppressLineNumbers w:val="0"/>
              <w:jc w:val="left"/>
              <w:textAlignment w:val="center"/>
              <w:rPr>
                <w:rFonts w:ascii="宋体" w:hAnsi="宋体" w:cs="宋体"/>
                <w:color w:val="000000"/>
                <w:kern w:val="0"/>
                <w:sz w:val="21"/>
                <w:szCs w:val="21"/>
              </w:rPr>
            </w:pPr>
            <w:r>
              <w:rPr>
                <w:rFonts w:ascii="宋体" w:hAnsi="宋体" w:eastAsia="宋体" w:cs="宋体"/>
                <w:i w:val="0"/>
                <w:iCs w:val="0"/>
                <w:color w:val="000000"/>
                <w:kern w:val="0"/>
                <w:sz w:val="21"/>
                <w:szCs w:val="21"/>
                <w:u w:val="none"/>
                <w:lang w:val="en-US" w:eastAsia="zh-CN" w:bidi="ar"/>
              </w:rPr>
              <w:t>定性</w:t>
            </w:r>
          </w:p>
        </w:tc>
      </w:tr>
    </w:tbl>
    <w:p w14:paraId="28EBFED8">
      <w:pPr>
        <w:widowControl/>
        <w:spacing w:line="600" w:lineRule="exact"/>
        <w:jc w:val="center"/>
        <w:rPr>
          <w:rFonts w:hint="eastAsia" w:ascii="宋体" w:hAnsi="宋体" w:eastAsia="方正小标宋简体" w:cs="宋体"/>
          <w:color w:val="000000"/>
          <w:kern w:val="0"/>
          <w:sz w:val="44"/>
          <w:szCs w:val="44"/>
        </w:rPr>
      </w:pPr>
    </w:p>
    <w:p w14:paraId="69C39C76"/>
    <w:p w14:paraId="7666FB56">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iMzNmMTUyMWU0N2NiMTg1N2FiM2NiMzdjNDhiNTkifQ=="/>
    <w:docVar w:name="KSO_WPS_MARK_KEY" w:val="62a8c39d-f2c9-41d1-a921-99e78ffbcb74"/>
  </w:docVars>
  <w:rsids>
    <w:rsidRoot w:val="322106FF"/>
    <w:rsid w:val="003F5F2A"/>
    <w:rsid w:val="08E51639"/>
    <w:rsid w:val="08E73603"/>
    <w:rsid w:val="1A2852C1"/>
    <w:rsid w:val="1B7F3214"/>
    <w:rsid w:val="1C282AB9"/>
    <w:rsid w:val="1C8E406A"/>
    <w:rsid w:val="20151385"/>
    <w:rsid w:val="21A72C37"/>
    <w:rsid w:val="2BA27DEB"/>
    <w:rsid w:val="2C7C7B49"/>
    <w:rsid w:val="2EEB534C"/>
    <w:rsid w:val="31855066"/>
    <w:rsid w:val="322106FF"/>
    <w:rsid w:val="34810464"/>
    <w:rsid w:val="36C3270A"/>
    <w:rsid w:val="38A30A45"/>
    <w:rsid w:val="3A451DB4"/>
    <w:rsid w:val="459534C4"/>
    <w:rsid w:val="484F25B3"/>
    <w:rsid w:val="4A3A0DB0"/>
    <w:rsid w:val="4C3A1983"/>
    <w:rsid w:val="4DB36BDD"/>
    <w:rsid w:val="51A45189"/>
    <w:rsid w:val="58A83214"/>
    <w:rsid w:val="5D7B4A1E"/>
    <w:rsid w:val="5E6036C0"/>
    <w:rsid w:val="63EA7336"/>
    <w:rsid w:val="670D5158"/>
    <w:rsid w:val="6A9149E5"/>
    <w:rsid w:val="6C630802"/>
    <w:rsid w:val="6F2F65B3"/>
    <w:rsid w:val="703E3FA3"/>
    <w:rsid w:val="75F05CC0"/>
    <w:rsid w:val="786A5264"/>
    <w:rsid w:val="7B335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7458</Words>
  <Characters>8015</Characters>
  <Lines>0</Lines>
  <Paragraphs>0</Paragraphs>
  <TotalTime>24</TotalTime>
  <ScaleCrop>false</ScaleCrop>
  <LinksUpToDate>false</LinksUpToDate>
  <CharactersWithSpaces>8023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2023-01-30T05:32:00Z</dcterms:created>
  <dc:creator>罗冰</dc:creator>
  <cp:lastModifiedBy>罗冰</cp:lastModifiedBy>
  <dcterms:modified xsi:type="dcterms:W3CDTF">2025-04-10T02:51:13Z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F7A3C48C0181492BB2FEAB27A2C67B5F</vt:lpwstr>
  </property>
</Properties>
</file>