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60" w:lineRule="auto"/>
        <w:rPr>
          <w:rFonts w:hint="eastAsia" w:eastAsia="黑体"/>
          <w:bCs/>
          <w:kern w:val="0"/>
          <w:lang w:eastAsia="zh-CN"/>
        </w:rPr>
      </w:pPr>
      <w:r>
        <w:rPr>
          <w:rFonts w:ascii="黑体" w:hAnsi="黑体" w:eastAsia="黑体"/>
          <w:bCs/>
          <w:kern w:val="0"/>
        </w:rPr>
        <w:t>附件</w:t>
      </w:r>
      <w:r>
        <w:rPr>
          <w:rFonts w:hint="eastAsia" w:eastAsia="黑体"/>
          <w:bCs/>
          <w:kern w:val="0"/>
          <w:lang w:val="en-US" w:eastAsia="zh-CN"/>
        </w:rPr>
        <w:t>3</w:t>
      </w:r>
    </w:p>
    <w:p>
      <w:pPr>
        <w:widowControl/>
        <w:snapToGrid w:val="0"/>
        <w:spacing w:afterLines="50" w:line="600" w:lineRule="exact"/>
        <w:jc w:val="center"/>
        <w:rPr>
          <w:rFonts w:eastAsia="文鼎小标宋简"/>
          <w:b/>
          <w:bCs/>
          <w:kern w:val="0"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kern w:val="0"/>
          <w:sz w:val="40"/>
          <w:szCs w:val="40"/>
          <w:lang w:val="en-US" w:eastAsia="zh-CN"/>
        </w:rPr>
        <w:t>2023年</w:t>
      </w:r>
      <w:r>
        <w:rPr>
          <w:rFonts w:hint="eastAsia" w:ascii="宋体" w:hAnsi="宋体" w:eastAsia="宋体" w:cs="宋体"/>
          <w:b/>
          <w:bCs/>
          <w:kern w:val="0"/>
          <w:sz w:val="40"/>
          <w:szCs w:val="40"/>
        </w:rPr>
        <w:t>重点民生实事</w:t>
      </w:r>
      <w:r>
        <w:rPr>
          <w:rFonts w:hint="eastAsia" w:ascii="宋体" w:hAnsi="宋体" w:eastAsia="宋体" w:cs="宋体"/>
          <w:b/>
          <w:bCs/>
          <w:kern w:val="0"/>
          <w:sz w:val="40"/>
          <w:szCs w:val="40"/>
          <w:lang w:eastAsia="zh-CN"/>
        </w:rPr>
        <w:t>项目</w:t>
      </w:r>
      <w:r>
        <w:rPr>
          <w:rFonts w:hint="eastAsia" w:ascii="宋体" w:hAnsi="宋体" w:eastAsia="宋体" w:cs="宋体"/>
          <w:b/>
          <w:bCs/>
          <w:kern w:val="0"/>
          <w:sz w:val="40"/>
          <w:szCs w:val="40"/>
        </w:rPr>
        <w:t>经费支出情况统计表</w:t>
      </w:r>
    </w:p>
    <w:p>
      <w:pPr>
        <w:widowControl/>
        <w:adjustRightInd w:val="0"/>
        <w:snapToGrid w:val="0"/>
        <w:spacing w:line="400" w:lineRule="exact"/>
        <w:rPr>
          <w:rFonts w:eastAsia="宋体"/>
          <w:kern w:val="0"/>
          <w:sz w:val="24"/>
          <w:szCs w:val="24"/>
        </w:rPr>
      </w:pPr>
      <w:r>
        <w:rPr>
          <w:rFonts w:ascii="宋体" w:hAnsi="宋体" w:eastAsia="宋体"/>
          <w:kern w:val="0"/>
          <w:sz w:val="24"/>
          <w:szCs w:val="24"/>
        </w:rPr>
        <w:t>填报单位：</w:t>
      </w:r>
      <w:r>
        <w:rPr>
          <w:rFonts w:hint="eastAsia" w:ascii="宋体" w:hAnsi="宋体" w:eastAsia="宋体"/>
          <w:kern w:val="0"/>
          <w:sz w:val="24"/>
          <w:szCs w:val="24"/>
        </w:rPr>
        <w:t xml:space="preserve">                                                  单位：万元</w:t>
      </w:r>
    </w:p>
    <w:tbl>
      <w:tblPr>
        <w:tblStyle w:val="3"/>
        <w:tblW w:w="516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1238"/>
        <w:gridCol w:w="1238"/>
        <w:gridCol w:w="1238"/>
        <w:gridCol w:w="1504"/>
        <w:gridCol w:w="1351"/>
        <w:gridCol w:w="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atLeast"/>
          <w:tblHeader/>
          <w:jc w:val="center"/>
        </w:trPr>
        <w:tc>
          <w:tcPr>
            <w:tcW w:w="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kern w:val="0"/>
                <w:sz w:val="24"/>
                <w:szCs w:val="24"/>
              </w:rPr>
              <w:t>国</w:t>
            </w:r>
            <w:r>
              <w:rPr>
                <w:rFonts w:eastAsia="宋体"/>
                <w:b/>
                <w:kern w:val="0"/>
                <w:sz w:val="24"/>
                <w:szCs w:val="24"/>
              </w:rPr>
              <w:t xml:space="preserve">    家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kern w:val="0"/>
                <w:sz w:val="24"/>
                <w:szCs w:val="24"/>
              </w:rPr>
              <w:t>投入资金</w:t>
            </w:r>
          </w:p>
        </w:tc>
        <w:tc>
          <w:tcPr>
            <w:tcW w:w="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kern w:val="0"/>
                <w:sz w:val="24"/>
                <w:szCs w:val="24"/>
              </w:rPr>
              <w:t>省</w:t>
            </w:r>
            <w:r>
              <w:rPr>
                <w:rFonts w:eastAsia="宋体"/>
                <w:b/>
                <w:kern w:val="0"/>
                <w:sz w:val="24"/>
                <w:szCs w:val="24"/>
              </w:rPr>
              <w:t xml:space="preserve">    级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kern w:val="0"/>
                <w:sz w:val="24"/>
                <w:szCs w:val="24"/>
              </w:rPr>
              <w:t>投入资金</w:t>
            </w:r>
          </w:p>
        </w:tc>
        <w:tc>
          <w:tcPr>
            <w:tcW w:w="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kern w:val="0"/>
                <w:sz w:val="24"/>
                <w:szCs w:val="24"/>
              </w:rPr>
              <w:t>市</w:t>
            </w:r>
            <w:r>
              <w:rPr>
                <w:rFonts w:eastAsia="宋体"/>
                <w:b/>
                <w:kern w:val="0"/>
                <w:sz w:val="24"/>
                <w:szCs w:val="24"/>
              </w:rPr>
              <w:t xml:space="preserve">    州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kern w:val="0"/>
                <w:sz w:val="24"/>
                <w:szCs w:val="24"/>
              </w:rPr>
              <w:t>投入资金</w:t>
            </w:r>
          </w:p>
        </w:tc>
        <w:tc>
          <w:tcPr>
            <w:tcW w:w="8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kern w:val="0"/>
                <w:sz w:val="24"/>
                <w:szCs w:val="24"/>
              </w:rPr>
              <w:t>县市区、乡镇投入资金</w:t>
            </w:r>
          </w:p>
        </w:tc>
        <w:tc>
          <w:tcPr>
            <w:tcW w:w="7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kern w:val="0"/>
                <w:sz w:val="24"/>
                <w:szCs w:val="24"/>
              </w:rPr>
              <w:t>其他投入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kern w:val="0"/>
                <w:sz w:val="24"/>
                <w:szCs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  <w:jc w:val="center"/>
        </w:trPr>
        <w:tc>
          <w:tcPr>
            <w:tcW w:w="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kern w:val="0"/>
                <w:sz w:val="24"/>
                <w:szCs w:val="24"/>
              </w:rPr>
              <w:t>东瓜山片区微循环停车场</w:t>
            </w:r>
          </w:p>
        </w:tc>
        <w:tc>
          <w:tcPr>
            <w:tcW w:w="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/>
                <w:b w:val="0"/>
                <w:bCs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b w:val="0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  <w:jc w:val="center"/>
        </w:trPr>
        <w:tc>
          <w:tcPr>
            <w:tcW w:w="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kern w:val="0"/>
                <w:sz w:val="24"/>
                <w:szCs w:val="24"/>
              </w:rPr>
              <w:t>天心数谷一期工程停车场</w:t>
            </w:r>
          </w:p>
        </w:tc>
        <w:tc>
          <w:tcPr>
            <w:tcW w:w="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/>
                <w:kern w:val="0"/>
                <w:sz w:val="24"/>
                <w:szCs w:val="24"/>
              </w:rPr>
              <w:t>1800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  <w:jc w:val="center"/>
        </w:trPr>
        <w:tc>
          <w:tcPr>
            <w:tcW w:w="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kern w:val="0"/>
                <w:sz w:val="24"/>
                <w:szCs w:val="24"/>
              </w:rPr>
              <w:t>东三线南塘村停车场</w:t>
            </w:r>
          </w:p>
        </w:tc>
        <w:tc>
          <w:tcPr>
            <w:tcW w:w="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/>
                <w:kern w:val="0"/>
                <w:sz w:val="24"/>
                <w:szCs w:val="24"/>
              </w:rPr>
              <w:t>102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  <w:jc w:val="center"/>
        </w:trPr>
        <w:tc>
          <w:tcPr>
            <w:tcW w:w="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kern w:val="0"/>
                <w:sz w:val="24"/>
                <w:szCs w:val="24"/>
                <w:lang w:eastAsia="zh-CN"/>
              </w:rPr>
              <w:t>披塘村安置区提改工程</w:t>
            </w:r>
          </w:p>
        </w:tc>
        <w:tc>
          <w:tcPr>
            <w:tcW w:w="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/>
                <w:b w:val="0"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7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  <w:jc w:val="center"/>
        </w:trPr>
        <w:tc>
          <w:tcPr>
            <w:tcW w:w="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kern w:val="0"/>
                <w:sz w:val="24"/>
                <w:szCs w:val="24"/>
              </w:rPr>
              <w:t>仁和家园小区停车场</w:t>
            </w:r>
          </w:p>
        </w:tc>
        <w:tc>
          <w:tcPr>
            <w:tcW w:w="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/>
                <w:kern w:val="0"/>
                <w:sz w:val="24"/>
                <w:szCs w:val="24"/>
              </w:rPr>
              <w:t>394</w:t>
            </w:r>
          </w:p>
        </w:tc>
        <w:tc>
          <w:tcPr>
            <w:tcW w:w="7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  <w:jc w:val="center"/>
        </w:trPr>
        <w:tc>
          <w:tcPr>
            <w:tcW w:w="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kern w:val="0"/>
                <w:sz w:val="24"/>
                <w:szCs w:val="24"/>
              </w:rPr>
              <w:t>工农桥社区停车场</w:t>
            </w:r>
          </w:p>
        </w:tc>
        <w:tc>
          <w:tcPr>
            <w:tcW w:w="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/>
                <w:kern w:val="0"/>
                <w:sz w:val="24"/>
                <w:szCs w:val="24"/>
              </w:rPr>
              <w:t>160</w:t>
            </w:r>
          </w:p>
        </w:tc>
        <w:tc>
          <w:tcPr>
            <w:tcW w:w="7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  <w:jc w:val="center"/>
        </w:trPr>
        <w:tc>
          <w:tcPr>
            <w:tcW w:w="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kern w:val="0"/>
                <w:sz w:val="24"/>
                <w:szCs w:val="24"/>
              </w:rPr>
              <w:t>天心区老旧小区改造停车场</w:t>
            </w:r>
          </w:p>
        </w:tc>
        <w:tc>
          <w:tcPr>
            <w:tcW w:w="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/>
                <w:kern w:val="0"/>
                <w:sz w:val="24"/>
                <w:szCs w:val="24"/>
              </w:rPr>
              <w:t>215</w:t>
            </w:r>
          </w:p>
        </w:tc>
        <w:tc>
          <w:tcPr>
            <w:tcW w:w="7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  <w:jc w:val="center"/>
        </w:trPr>
        <w:tc>
          <w:tcPr>
            <w:tcW w:w="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kern w:val="0"/>
                <w:sz w:val="24"/>
                <w:szCs w:val="24"/>
              </w:rPr>
              <w:t>南郊公园1号停车场</w:t>
            </w:r>
          </w:p>
        </w:tc>
        <w:tc>
          <w:tcPr>
            <w:tcW w:w="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kern w:val="0"/>
                <w:sz w:val="24"/>
                <w:szCs w:val="24"/>
              </w:rPr>
              <w:t>湘江颂停车场</w:t>
            </w:r>
          </w:p>
        </w:tc>
        <w:tc>
          <w:tcPr>
            <w:tcW w:w="0" w:type="auto"/>
          </w:tcPr>
          <w:p>
            <w:pPr>
              <w:widowControl/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widowControl/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/>
                <w:kern w:val="0"/>
                <w:sz w:val="24"/>
                <w:szCs w:val="24"/>
              </w:rPr>
              <w:t>1005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kern w:val="0"/>
                <w:sz w:val="24"/>
                <w:szCs w:val="24"/>
              </w:rPr>
              <w:t>天心佳苑停车场</w:t>
            </w:r>
          </w:p>
        </w:tc>
        <w:tc>
          <w:tcPr>
            <w:tcW w:w="0" w:type="auto"/>
          </w:tcPr>
          <w:p>
            <w:pPr>
              <w:widowControl/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widowControl/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/>
                <w:kern w:val="0"/>
                <w:sz w:val="24"/>
                <w:szCs w:val="24"/>
              </w:rPr>
              <w:t>2400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kern w:val="0"/>
                <w:sz w:val="24"/>
                <w:szCs w:val="24"/>
              </w:rPr>
              <w:t>辉煌时代停车场</w:t>
            </w:r>
          </w:p>
        </w:tc>
        <w:tc>
          <w:tcPr>
            <w:tcW w:w="0" w:type="auto"/>
          </w:tcPr>
          <w:p>
            <w:pPr>
              <w:widowControl/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widowControl/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/>
                <w:kern w:val="0"/>
                <w:sz w:val="24"/>
                <w:szCs w:val="24"/>
              </w:rPr>
              <w:t>834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kern w:val="0"/>
                <w:sz w:val="24"/>
                <w:szCs w:val="24"/>
              </w:rPr>
              <w:t>龙湖春江天耀一期停车场</w:t>
            </w:r>
          </w:p>
        </w:tc>
        <w:tc>
          <w:tcPr>
            <w:tcW w:w="0" w:type="auto"/>
          </w:tcPr>
          <w:p>
            <w:pPr>
              <w:widowControl/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widowControl/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/>
                <w:kern w:val="0"/>
                <w:sz w:val="24"/>
                <w:szCs w:val="24"/>
              </w:rPr>
              <w:t>1250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kern w:val="0"/>
                <w:sz w:val="24"/>
                <w:szCs w:val="24"/>
              </w:rPr>
              <w:t>中建钰和城一期停车场</w:t>
            </w:r>
          </w:p>
        </w:tc>
        <w:tc>
          <w:tcPr>
            <w:tcW w:w="0" w:type="auto"/>
          </w:tcPr>
          <w:p>
            <w:pPr>
              <w:widowControl/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widowControl/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/>
                <w:kern w:val="0"/>
                <w:sz w:val="24"/>
                <w:szCs w:val="24"/>
              </w:rPr>
              <w:t>5236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kern w:val="0"/>
                <w:sz w:val="24"/>
                <w:szCs w:val="24"/>
              </w:rPr>
              <w:t>博林金谷C区停车场</w:t>
            </w:r>
          </w:p>
        </w:tc>
        <w:tc>
          <w:tcPr>
            <w:tcW w:w="0" w:type="auto"/>
          </w:tcPr>
          <w:p>
            <w:pPr>
              <w:widowControl/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widowControl/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/>
                <w:kern w:val="0"/>
                <w:sz w:val="24"/>
                <w:szCs w:val="24"/>
              </w:rPr>
              <w:t>340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kern w:val="0"/>
                <w:sz w:val="24"/>
                <w:szCs w:val="24"/>
              </w:rPr>
              <w:t>梦想·天悦停车场</w:t>
            </w:r>
          </w:p>
        </w:tc>
        <w:tc>
          <w:tcPr>
            <w:tcW w:w="0" w:type="auto"/>
          </w:tcPr>
          <w:p>
            <w:pPr>
              <w:widowControl/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widowControl/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/>
                <w:kern w:val="0"/>
                <w:sz w:val="24"/>
                <w:szCs w:val="24"/>
              </w:rPr>
              <w:t>2784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kern w:val="0"/>
                <w:sz w:val="24"/>
                <w:szCs w:val="24"/>
              </w:rPr>
              <w:t>石碑中学停车场</w:t>
            </w:r>
          </w:p>
        </w:tc>
        <w:tc>
          <w:tcPr>
            <w:tcW w:w="0" w:type="auto"/>
          </w:tcPr>
          <w:p>
            <w:pPr>
              <w:widowControl/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widowControl/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/>
                <w:kern w:val="0"/>
                <w:sz w:val="24"/>
                <w:szCs w:val="24"/>
              </w:rPr>
              <w:t>432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kern w:val="0"/>
                <w:sz w:val="24"/>
                <w:szCs w:val="24"/>
              </w:rPr>
              <w:t>新宇安置小区停车场</w:t>
            </w:r>
          </w:p>
        </w:tc>
        <w:tc>
          <w:tcPr>
            <w:tcW w:w="0" w:type="auto"/>
          </w:tcPr>
          <w:p>
            <w:pPr>
              <w:widowControl/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widowControl/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/>
                <w:kern w:val="0"/>
                <w:sz w:val="24"/>
                <w:szCs w:val="24"/>
              </w:rPr>
              <w:t>2239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kern w:val="0"/>
                <w:sz w:val="24"/>
                <w:szCs w:val="24"/>
              </w:rPr>
              <w:t>湖南科技职院新校区停车场</w:t>
            </w:r>
          </w:p>
        </w:tc>
        <w:tc>
          <w:tcPr>
            <w:tcW w:w="0" w:type="auto"/>
          </w:tcPr>
          <w:p>
            <w:pPr>
              <w:widowControl/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widowControl/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/>
                <w:kern w:val="0"/>
                <w:sz w:val="24"/>
                <w:szCs w:val="24"/>
              </w:rPr>
              <w:t>277</w:t>
            </w:r>
          </w:p>
        </w:tc>
        <w:tc>
          <w:tcPr>
            <w:tcW w:w="150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kern w:val="0"/>
                <w:sz w:val="24"/>
                <w:szCs w:val="24"/>
              </w:rPr>
              <w:t>高云小学停车场</w:t>
            </w:r>
          </w:p>
        </w:tc>
        <w:tc>
          <w:tcPr>
            <w:tcW w:w="0" w:type="auto"/>
          </w:tcPr>
          <w:p>
            <w:pPr>
              <w:widowControl/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widowControl/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/>
                <w:kern w:val="0"/>
                <w:sz w:val="24"/>
                <w:szCs w:val="24"/>
              </w:rPr>
              <w:t>180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kern w:val="0"/>
                <w:sz w:val="24"/>
                <w:szCs w:val="24"/>
              </w:rPr>
              <w:t>长沙市一中城南中学停车场</w:t>
            </w:r>
          </w:p>
        </w:tc>
        <w:tc>
          <w:tcPr>
            <w:tcW w:w="0" w:type="auto"/>
          </w:tcPr>
          <w:p>
            <w:pPr>
              <w:widowControl/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widowControl/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/>
                <w:kern w:val="0"/>
                <w:sz w:val="24"/>
                <w:szCs w:val="24"/>
              </w:rPr>
              <w:t>350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kern w:val="0"/>
                <w:sz w:val="24"/>
                <w:szCs w:val="24"/>
              </w:rPr>
              <w:t>蓝光雍锦府9-15栋停车场</w:t>
            </w:r>
          </w:p>
        </w:tc>
        <w:tc>
          <w:tcPr>
            <w:tcW w:w="0" w:type="auto"/>
          </w:tcPr>
          <w:p>
            <w:pPr>
              <w:widowControl/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widowControl/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/>
                <w:kern w:val="0"/>
                <w:sz w:val="24"/>
                <w:szCs w:val="24"/>
              </w:rPr>
              <w:t>834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kern w:val="0"/>
                <w:sz w:val="24"/>
                <w:szCs w:val="24"/>
              </w:rPr>
              <w:t>京盛和府一期停车场</w:t>
            </w:r>
          </w:p>
        </w:tc>
        <w:tc>
          <w:tcPr>
            <w:tcW w:w="0" w:type="auto"/>
          </w:tcPr>
          <w:p>
            <w:pPr>
              <w:widowControl/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widowControl/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/>
                <w:kern w:val="0"/>
                <w:sz w:val="24"/>
                <w:szCs w:val="24"/>
              </w:rPr>
              <w:t>1179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kern w:val="0"/>
                <w:sz w:val="24"/>
                <w:szCs w:val="24"/>
              </w:rPr>
              <w:t>创世纪宫寓停车场</w:t>
            </w:r>
          </w:p>
        </w:tc>
        <w:tc>
          <w:tcPr>
            <w:tcW w:w="0" w:type="auto"/>
          </w:tcPr>
          <w:p>
            <w:pPr>
              <w:widowControl/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widowControl/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/>
                <w:kern w:val="0"/>
                <w:sz w:val="24"/>
                <w:szCs w:val="24"/>
              </w:rPr>
              <w:t>500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</w:tbl>
    <w:p>
      <w:pPr>
        <w:widowControl/>
        <w:snapToGrid w:val="0"/>
        <w:spacing w:beforeLines="25" w:line="360" w:lineRule="auto"/>
        <w:rPr>
          <w:rFonts w:eastAsia="宋体"/>
          <w:kern w:val="0"/>
          <w:sz w:val="24"/>
          <w:szCs w:val="24"/>
        </w:rPr>
      </w:pPr>
      <w:r>
        <w:rPr>
          <w:rFonts w:ascii="宋体" w:hAnsi="宋体" w:eastAsia="宋体"/>
          <w:kern w:val="0"/>
          <w:sz w:val="24"/>
          <w:szCs w:val="24"/>
        </w:rPr>
        <w:t>联系人：</w:t>
      </w:r>
      <w:r>
        <w:rPr>
          <w:rFonts w:hint="eastAsia" w:eastAsia="宋体"/>
          <w:kern w:val="0"/>
          <w:sz w:val="24"/>
          <w:szCs w:val="24"/>
        </w:rPr>
        <w:t>公共事业科</w:t>
      </w:r>
      <w:r>
        <w:rPr>
          <w:rFonts w:eastAsia="宋体"/>
          <w:kern w:val="0"/>
          <w:sz w:val="24"/>
          <w:szCs w:val="24"/>
        </w:rPr>
        <w:t xml:space="preserve">    联系电话： </w:t>
      </w:r>
      <w:r>
        <w:rPr>
          <w:rFonts w:hint="eastAsia" w:eastAsia="宋体"/>
          <w:kern w:val="0"/>
          <w:sz w:val="24"/>
          <w:szCs w:val="24"/>
        </w:rPr>
        <w:t>85899480</w:t>
      </w:r>
      <w:r>
        <w:rPr>
          <w:rFonts w:eastAsia="宋体"/>
          <w:kern w:val="0"/>
          <w:sz w:val="24"/>
          <w:szCs w:val="24"/>
        </w:rPr>
        <w:t xml:space="preserve">   </w:t>
      </w:r>
      <w:r>
        <w:rPr>
          <w:rFonts w:hint="eastAsia" w:eastAsia="宋体"/>
          <w:kern w:val="0"/>
          <w:sz w:val="24"/>
          <w:szCs w:val="24"/>
        </w:rPr>
        <w:t>填</w:t>
      </w:r>
      <w:r>
        <w:rPr>
          <w:rFonts w:eastAsia="宋体"/>
          <w:kern w:val="0"/>
          <w:sz w:val="24"/>
          <w:szCs w:val="24"/>
        </w:rPr>
        <w:t>报时间：</w:t>
      </w:r>
      <w:r>
        <w:rPr>
          <w:rFonts w:hint="eastAsia" w:eastAsia="宋体"/>
          <w:kern w:val="0"/>
          <w:sz w:val="24"/>
          <w:szCs w:val="24"/>
        </w:rPr>
        <w:t>202</w:t>
      </w:r>
      <w:r>
        <w:rPr>
          <w:rFonts w:hint="eastAsia" w:eastAsia="宋体"/>
          <w:kern w:val="0"/>
          <w:sz w:val="24"/>
          <w:szCs w:val="24"/>
          <w:lang w:val="en-US" w:eastAsia="zh-CN"/>
        </w:rPr>
        <w:t>3</w:t>
      </w:r>
      <w:r>
        <w:rPr>
          <w:rFonts w:hint="eastAsia" w:eastAsia="宋体"/>
          <w:kern w:val="0"/>
          <w:sz w:val="24"/>
          <w:szCs w:val="24"/>
        </w:rPr>
        <w:t>年12月</w:t>
      </w:r>
      <w:r>
        <w:rPr>
          <w:rFonts w:hint="eastAsia" w:eastAsia="宋体"/>
          <w:kern w:val="0"/>
          <w:sz w:val="24"/>
          <w:szCs w:val="24"/>
          <w:lang w:val="en-US" w:eastAsia="zh-CN"/>
        </w:rPr>
        <w:t>4</w:t>
      </w:r>
      <w:r>
        <w:rPr>
          <w:rFonts w:hint="eastAsia" w:eastAsia="宋体"/>
          <w:kern w:val="0"/>
          <w:sz w:val="24"/>
          <w:szCs w:val="24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文鼎小标宋简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1NDg0ZTAxZWY4MzUzNzg3ZmIzMmMyNTQ3YzdmMWEifQ=="/>
  </w:docVars>
  <w:rsids>
    <w:rsidRoot w:val="00000000"/>
    <w:rsid w:val="0B5A4DEC"/>
    <w:rsid w:val="23625C81"/>
    <w:rsid w:val="71E7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hd w:val="clear" w:color="auto" w:fill="FFFFFF"/>
      <w:spacing w:before="780" w:after="1260" w:line="240" w:lineRule="atLeast"/>
      <w:jc w:val="center"/>
    </w:pPr>
    <w:rPr>
      <w:rFonts w:ascii="MingLiU" w:hAnsi="MingLiU" w:eastAsia="MingLiU"/>
      <w:sz w:val="29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331</Words>
  <Characters>404</Characters>
  <Lines>0</Lines>
  <Paragraphs>0</Paragraphs>
  <TotalTime>7</TotalTime>
  <ScaleCrop>false</ScaleCrop>
  <LinksUpToDate>false</LinksUpToDate>
  <CharactersWithSpaces>474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2023-12-05T02:41:00Z</dcterms:created>
  <dc:creator>Administrator</dc:creator>
  <cp:lastModifiedBy>李俊</cp:lastModifiedBy>
  <cp:lastPrinted>2023-12-05T06:02:32Z</cp:lastPrinted>
  <dcterms:modified xsi:type="dcterms:W3CDTF">2023-12-05T06:02:35Z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DF441641736C4892A2B2317CE41F8A1E</vt:lpwstr>
  </property>
</Properties>
</file>