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404" w:rsidRPr="00302404" w:rsidRDefault="00302404" w:rsidP="00302404">
      <w:pPr>
        <w:widowControl/>
        <w:shd w:val="clear" w:color="auto" w:fill="FFFFFF"/>
        <w:spacing w:before="225" w:after="300" w:line="630" w:lineRule="atLeast"/>
        <w:jc w:val="left"/>
        <w:outlineLvl w:val="0"/>
        <w:rPr>
          <w:rFonts w:ascii="微软雅黑" w:eastAsia="微软雅黑" w:hAnsi="微软雅黑" w:cs="Helvetica"/>
          <w:color w:val="333333"/>
          <w:kern w:val="36"/>
          <w:sz w:val="45"/>
          <w:szCs w:val="45"/>
        </w:rPr>
      </w:pPr>
      <w:r w:rsidRPr="00302404">
        <w:rPr>
          <w:rFonts w:ascii="微软雅黑" w:eastAsia="微软雅黑" w:hAnsi="微软雅黑" w:cs="Helvetica" w:hint="eastAsia"/>
          <w:color w:val="333333"/>
          <w:kern w:val="36"/>
          <w:sz w:val="45"/>
          <w:szCs w:val="45"/>
        </w:rPr>
        <w:t>2019年《</w:t>
      </w:r>
      <w:bookmarkStart w:id="0" w:name="_GoBack"/>
      <w:r w:rsidRPr="00302404">
        <w:rPr>
          <w:rFonts w:ascii="微软雅黑" w:eastAsia="微软雅黑" w:hAnsi="微软雅黑" w:cs="Helvetica" w:hint="eastAsia"/>
          <w:color w:val="333333"/>
          <w:kern w:val="36"/>
          <w:sz w:val="45"/>
          <w:szCs w:val="45"/>
        </w:rPr>
        <w:t>长沙市城区民办学校初中招生工作方案</w:t>
      </w:r>
      <w:bookmarkEnd w:id="0"/>
      <w:r w:rsidRPr="00302404">
        <w:rPr>
          <w:rFonts w:ascii="微软雅黑" w:eastAsia="微软雅黑" w:hAnsi="微软雅黑" w:cs="Helvetica" w:hint="eastAsia"/>
          <w:color w:val="333333"/>
          <w:kern w:val="36"/>
          <w:sz w:val="45"/>
          <w:szCs w:val="45"/>
        </w:rPr>
        <w:t>》</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color w:val="333333"/>
          <w:kern w:val="0"/>
          <w:sz w:val="23"/>
          <w:szCs w:val="23"/>
        </w:rPr>
        <w:t>备受家长和考生关注的《长沙市城区民办学校初中招生工作方案》，正式发布！从2019年起，长沙“小升初”政策将进行大改革，长沙城区民办学校与公办学校微机派位同步进行。凡与公办学校合作办学的民办学校，其招生计划的50%采用微机派位的方式招生;凡没有与公办学校合作自主办学的民办学校，其招生计划的 20%采用微机派位的方式招生。（文末附详细学校分类名单！）</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color w:val="333333"/>
          <w:kern w:val="0"/>
          <w:sz w:val="23"/>
          <w:szCs w:val="23"/>
        </w:rPr>
        <w:t>每一位小学毕业生可同时填报一所公办学校志愿和一所民办学校志愿;其中公办学校志愿为必填项，民办学校志愿为可填项。学生在填报民办学校志愿时，必须选择公办学校志愿优先 还是民办学校志愿优先。</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color w:val="333333"/>
          <w:kern w:val="0"/>
          <w:sz w:val="23"/>
          <w:szCs w:val="23"/>
        </w:rPr>
        <w:t>民办学校与公办学校微机派位同步进行。教育行政部门保障为每个符合条件的小学毕业生提供一个公办初中学位。选择公办学校优先的，</w:t>
      </w:r>
      <w:proofErr w:type="gramStart"/>
      <w:r w:rsidRPr="00302404">
        <w:rPr>
          <w:rFonts w:ascii="微软雅黑" w:eastAsia="微软雅黑" w:hAnsi="微软雅黑" w:cs="宋体" w:hint="eastAsia"/>
          <w:color w:val="333333"/>
          <w:kern w:val="0"/>
          <w:sz w:val="23"/>
          <w:szCs w:val="23"/>
        </w:rPr>
        <w:t>若派中</w:t>
      </w:r>
      <w:proofErr w:type="gramEnd"/>
      <w:r w:rsidRPr="00302404">
        <w:rPr>
          <w:rFonts w:ascii="微软雅黑" w:eastAsia="微软雅黑" w:hAnsi="微软雅黑" w:cs="宋体" w:hint="eastAsia"/>
          <w:color w:val="333333"/>
          <w:kern w:val="0"/>
          <w:sz w:val="23"/>
          <w:szCs w:val="23"/>
        </w:rPr>
        <w:t>公办志愿，不再参加民办学校微机派位 ，也不再参加民办学校自主招生。选择公办学校优先但未派中公办志愿的，可参与民办学校微机派位，</w:t>
      </w:r>
      <w:proofErr w:type="gramStart"/>
      <w:r w:rsidRPr="00302404">
        <w:rPr>
          <w:rFonts w:ascii="微软雅黑" w:eastAsia="微软雅黑" w:hAnsi="微软雅黑" w:cs="宋体" w:hint="eastAsia"/>
          <w:color w:val="333333"/>
          <w:kern w:val="0"/>
          <w:sz w:val="23"/>
          <w:szCs w:val="23"/>
        </w:rPr>
        <w:t>若派中</w:t>
      </w:r>
      <w:proofErr w:type="gramEnd"/>
      <w:r w:rsidRPr="00302404">
        <w:rPr>
          <w:rFonts w:ascii="微软雅黑" w:eastAsia="微软雅黑" w:hAnsi="微软雅黑" w:cs="宋体" w:hint="eastAsia"/>
          <w:color w:val="333333"/>
          <w:kern w:val="0"/>
          <w:sz w:val="23"/>
          <w:szCs w:val="23"/>
        </w:rPr>
        <w:t>民办志愿，即录取到民办学校;若未派中民办志愿，则录取到</w:t>
      </w:r>
      <w:proofErr w:type="gramStart"/>
      <w:r w:rsidRPr="00302404">
        <w:rPr>
          <w:rFonts w:ascii="微软雅黑" w:eastAsia="微软雅黑" w:hAnsi="微软雅黑" w:cs="宋体" w:hint="eastAsia"/>
          <w:color w:val="333333"/>
          <w:kern w:val="0"/>
          <w:sz w:val="23"/>
          <w:szCs w:val="23"/>
        </w:rPr>
        <w:t>公办派</w:t>
      </w:r>
      <w:proofErr w:type="gramEnd"/>
      <w:r w:rsidRPr="00302404">
        <w:rPr>
          <w:rFonts w:ascii="微软雅黑" w:eastAsia="微软雅黑" w:hAnsi="微软雅黑" w:cs="宋体" w:hint="eastAsia"/>
          <w:color w:val="333333"/>
          <w:kern w:val="0"/>
          <w:sz w:val="23"/>
          <w:szCs w:val="23"/>
        </w:rPr>
        <w:t>位学校或参与民办学校自主招生。选择民办学校优先的，若公办志愿与民办志愿均派中时优先录取到民办学校;若未派中民办志愿，则录取到</w:t>
      </w:r>
      <w:proofErr w:type="gramStart"/>
      <w:r w:rsidRPr="00302404">
        <w:rPr>
          <w:rFonts w:ascii="微软雅黑" w:eastAsia="微软雅黑" w:hAnsi="微软雅黑" w:cs="宋体" w:hint="eastAsia"/>
          <w:color w:val="333333"/>
          <w:kern w:val="0"/>
          <w:sz w:val="23"/>
          <w:szCs w:val="23"/>
        </w:rPr>
        <w:t>公办派</w:t>
      </w:r>
      <w:proofErr w:type="gramEnd"/>
      <w:r w:rsidRPr="00302404">
        <w:rPr>
          <w:rFonts w:ascii="微软雅黑" w:eastAsia="微软雅黑" w:hAnsi="微软雅黑" w:cs="宋体" w:hint="eastAsia"/>
          <w:color w:val="333333"/>
          <w:kern w:val="0"/>
          <w:sz w:val="23"/>
          <w:szCs w:val="23"/>
        </w:rPr>
        <w:t>位学校或参与民办学校自主招生。</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color w:val="333333"/>
          <w:kern w:val="0"/>
          <w:sz w:val="23"/>
          <w:szCs w:val="23"/>
        </w:rPr>
        <w:lastRenderedPageBreak/>
        <w:t>为进一步规范义务教育阶段民办学校招生行为，保障教育公平，促进民办教育健康发展。长沙市教育局根据教育部和省教育厅相关政策法规，结合本地实际制定了城区民办学校初中招生政策，新的招生政策具体内容有：</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b/>
          <w:bCs/>
          <w:color w:val="333333"/>
          <w:kern w:val="0"/>
          <w:sz w:val="23"/>
          <w:szCs w:val="23"/>
        </w:rPr>
        <w:t>一、改革招生录取方式</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color w:val="333333"/>
          <w:kern w:val="0"/>
          <w:sz w:val="23"/>
          <w:szCs w:val="23"/>
        </w:rPr>
        <w:t>按照《义务教育法》免试入学要求，我市城区民办和公办初中学校招生同步进行，实行微机派位和自主招生相结合的方式录取。其中凡与公办学校合作办学的民办学校，其招生计划的50%采用微机派位的方式招生；凡没有与公办学校合作自主办学的民办学校，其招生计划的20%采用微机派位的方式招生。</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b/>
          <w:bCs/>
          <w:color w:val="333333"/>
          <w:kern w:val="0"/>
          <w:sz w:val="23"/>
          <w:szCs w:val="23"/>
        </w:rPr>
        <w:t>二、规范招生录取程序</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color w:val="333333"/>
          <w:kern w:val="0"/>
          <w:sz w:val="23"/>
          <w:szCs w:val="23"/>
        </w:rPr>
        <w:t>第一、填报志愿。学生（家长）在充分了解民办学校办学理念、师资水平、基础设施、招生计划、收费标准、教育质量和办学特色的基础上，自愿选择民办学校填报志愿。每一位小学毕业生可同时填报一所公办学校志愿和一所民办学校志愿；其中公办学校志愿为必填项，民办学校志愿为可填项。学生在填报民办学校志愿时，必须选择公办学校志愿优先还是民办学校志愿优先。</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color w:val="333333"/>
          <w:kern w:val="0"/>
          <w:sz w:val="23"/>
          <w:szCs w:val="23"/>
        </w:rPr>
        <w:t>第二、微机派位。民办学校与公办学校微机派位同步进行。教育行政部门保障为每个符合条件的小学毕业生提供一个公办初中学位。</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color w:val="333333"/>
          <w:kern w:val="0"/>
          <w:sz w:val="23"/>
          <w:szCs w:val="23"/>
        </w:rPr>
        <w:t>选择公办学校优先的，</w:t>
      </w:r>
      <w:proofErr w:type="gramStart"/>
      <w:r w:rsidRPr="00302404">
        <w:rPr>
          <w:rFonts w:ascii="微软雅黑" w:eastAsia="微软雅黑" w:hAnsi="微软雅黑" w:cs="宋体" w:hint="eastAsia"/>
          <w:color w:val="333333"/>
          <w:kern w:val="0"/>
          <w:sz w:val="23"/>
          <w:szCs w:val="23"/>
        </w:rPr>
        <w:t>若派中</w:t>
      </w:r>
      <w:proofErr w:type="gramEnd"/>
      <w:r w:rsidRPr="00302404">
        <w:rPr>
          <w:rFonts w:ascii="微软雅黑" w:eastAsia="微软雅黑" w:hAnsi="微软雅黑" w:cs="宋体" w:hint="eastAsia"/>
          <w:color w:val="333333"/>
          <w:kern w:val="0"/>
          <w:sz w:val="23"/>
          <w:szCs w:val="23"/>
        </w:rPr>
        <w:t>公办志愿，不再参加民办学校微机派位，也不再参加民办学校自主招生。选择公办学校优先但未派中公办志愿的，可参与民办学校微机派位，</w:t>
      </w:r>
      <w:proofErr w:type="gramStart"/>
      <w:r w:rsidRPr="00302404">
        <w:rPr>
          <w:rFonts w:ascii="微软雅黑" w:eastAsia="微软雅黑" w:hAnsi="微软雅黑" w:cs="宋体" w:hint="eastAsia"/>
          <w:color w:val="333333"/>
          <w:kern w:val="0"/>
          <w:sz w:val="23"/>
          <w:szCs w:val="23"/>
        </w:rPr>
        <w:t>若派中</w:t>
      </w:r>
      <w:proofErr w:type="gramEnd"/>
      <w:r w:rsidRPr="00302404">
        <w:rPr>
          <w:rFonts w:ascii="微软雅黑" w:eastAsia="微软雅黑" w:hAnsi="微软雅黑" w:cs="宋体" w:hint="eastAsia"/>
          <w:color w:val="333333"/>
          <w:kern w:val="0"/>
          <w:sz w:val="23"/>
          <w:szCs w:val="23"/>
        </w:rPr>
        <w:t>民办志愿，即录取到民办学校；若未派中民办志愿，则录取到</w:t>
      </w:r>
      <w:proofErr w:type="gramStart"/>
      <w:r w:rsidRPr="00302404">
        <w:rPr>
          <w:rFonts w:ascii="微软雅黑" w:eastAsia="微软雅黑" w:hAnsi="微软雅黑" w:cs="宋体" w:hint="eastAsia"/>
          <w:color w:val="333333"/>
          <w:kern w:val="0"/>
          <w:sz w:val="23"/>
          <w:szCs w:val="23"/>
        </w:rPr>
        <w:t>公办派</w:t>
      </w:r>
      <w:proofErr w:type="gramEnd"/>
      <w:r w:rsidRPr="00302404">
        <w:rPr>
          <w:rFonts w:ascii="微软雅黑" w:eastAsia="微软雅黑" w:hAnsi="微软雅黑" w:cs="宋体" w:hint="eastAsia"/>
          <w:color w:val="333333"/>
          <w:kern w:val="0"/>
          <w:sz w:val="23"/>
          <w:szCs w:val="23"/>
        </w:rPr>
        <w:t>位学校或参与民办学校的自主招生。</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color w:val="333333"/>
          <w:kern w:val="0"/>
          <w:sz w:val="23"/>
          <w:szCs w:val="23"/>
        </w:rPr>
        <w:lastRenderedPageBreak/>
        <w:t>选择民办学校优先的，若公办志愿与民办志愿均派中时优先录取到民办学校；若未派中民办志愿，则录取到</w:t>
      </w:r>
      <w:proofErr w:type="gramStart"/>
      <w:r w:rsidRPr="00302404">
        <w:rPr>
          <w:rFonts w:ascii="微软雅黑" w:eastAsia="微软雅黑" w:hAnsi="微软雅黑" w:cs="宋体" w:hint="eastAsia"/>
          <w:color w:val="333333"/>
          <w:kern w:val="0"/>
          <w:sz w:val="23"/>
          <w:szCs w:val="23"/>
        </w:rPr>
        <w:t>公办派</w:t>
      </w:r>
      <w:proofErr w:type="gramEnd"/>
      <w:r w:rsidRPr="00302404">
        <w:rPr>
          <w:rFonts w:ascii="微软雅黑" w:eastAsia="微软雅黑" w:hAnsi="微软雅黑" w:cs="宋体" w:hint="eastAsia"/>
          <w:color w:val="333333"/>
          <w:kern w:val="0"/>
          <w:sz w:val="23"/>
          <w:szCs w:val="23"/>
        </w:rPr>
        <w:t>位学校或参与民办学校的自主招生。</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color w:val="333333"/>
          <w:kern w:val="0"/>
          <w:sz w:val="23"/>
          <w:szCs w:val="23"/>
        </w:rPr>
        <w:t>第三、自主招生。城区学籍及外地</w:t>
      </w:r>
      <w:proofErr w:type="gramStart"/>
      <w:r w:rsidRPr="00302404">
        <w:rPr>
          <w:rFonts w:ascii="微软雅黑" w:eastAsia="微软雅黑" w:hAnsi="微软雅黑" w:cs="宋体" w:hint="eastAsia"/>
          <w:color w:val="333333"/>
          <w:kern w:val="0"/>
          <w:sz w:val="23"/>
          <w:szCs w:val="23"/>
        </w:rPr>
        <w:t>回长小学</w:t>
      </w:r>
      <w:proofErr w:type="gramEnd"/>
      <w:r w:rsidRPr="00302404">
        <w:rPr>
          <w:rFonts w:ascii="微软雅黑" w:eastAsia="微软雅黑" w:hAnsi="微软雅黑" w:cs="宋体" w:hint="eastAsia"/>
          <w:color w:val="333333"/>
          <w:kern w:val="0"/>
          <w:sz w:val="23"/>
          <w:szCs w:val="23"/>
        </w:rPr>
        <w:t>毕业生已被公办学校提前招生录取、选择公办学校优先并已派中、自愿填报选择民办优先并已派中的，均不再参加民办学校的自主招生。</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color w:val="333333"/>
          <w:kern w:val="0"/>
          <w:sz w:val="23"/>
          <w:szCs w:val="23"/>
        </w:rPr>
        <w:t>统一微机派位后，民办学校开展城区学籍及外地</w:t>
      </w:r>
      <w:proofErr w:type="gramStart"/>
      <w:r w:rsidRPr="00302404">
        <w:rPr>
          <w:rFonts w:ascii="微软雅黑" w:eastAsia="微软雅黑" w:hAnsi="微软雅黑" w:cs="宋体" w:hint="eastAsia"/>
          <w:color w:val="333333"/>
          <w:kern w:val="0"/>
          <w:sz w:val="23"/>
          <w:szCs w:val="23"/>
        </w:rPr>
        <w:t>回长小学</w:t>
      </w:r>
      <w:proofErr w:type="gramEnd"/>
      <w:r w:rsidRPr="00302404">
        <w:rPr>
          <w:rFonts w:ascii="微软雅黑" w:eastAsia="微软雅黑" w:hAnsi="微软雅黑" w:cs="宋体" w:hint="eastAsia"/>
          <w:color w:val="333333"/>
          <w:kern w:val="0"/>
          <w:sz w:val="23"/>
          <w:szCs w:val="23"/>
        </w:rPr>
        <w:t>毕业生的自主招生工作。学生（家长）微机派位未派中志愿填报学校，仍需选择到民办学校就读的，可到相应民办学校参与自主招生，民办学校确定录取时，须与学生（家长）签订《自主招生承诺书》，报教育行政部门审批。</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color w:val="333333"/>
          <w:kern w:val="0"/>
          <w:sz w:val="23"/>
          <w:szCs w:val="23"/>
        </w:rPr>
        <w:t>第四、审核录取。凡通过微机派位方式录取的，由市教育局根据派</w:t>
      </w:r>
      <w:proofErr w:type="gramStart"/>
      <w:r w:rsidRPr="00302404">
        <w:rPr>
          <w:rFonts w:ascii="微软雅黑" w:eastAsia="微软雅黑" w:hAnsi="微软雅黑" w:cs="宋体" w:hint="eastAsia"/>
          <w:color w:val="333333"/>
          <w:kern w:val="0"/>
          <w:sz w:val="23"/>
          <w:szCs w:val="23"/>
        </w:rPr>
        <w:t>位结果</w:t>
      </w:r>
      <w:proofErr w:type="gramEnd"/>
      <w:r w:rsidRPr="00302404">
        <w:rPr>
          <w:rFonts w:ascii="微软雅黑" w:eastAsia="微软雅黑" w:hAnsi="微软雅黑" w:cs="宋体" w:hint="eastAsia"/>
          <w:color w:val="333333"/>
          <w:kern w:val="0"/>
          <w:sz w:val="23"/>
          <w:szCs w:val="23"/>
        </w:rPr>
        <w:t>直接录取。凡通过自主招生方式录取的，民办学校凭学生（家长）签订的《自主招生承诺书》，向市教育局上报自主招生预录名单。市教育局根据《自主招生承诺书》，审核最终录取结果。</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b/>
          <w:bCs/>
          <w:color w:val="333333"/>
          <w:kern w:val="0"/>
          <w:sz w:val="23"/>
          <w:szCs w:val="23"/>
        </w:rPr>
        <w:t>三、明确招生工作要求</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color w:val="333333"/>
          <w:kern w:val="0"/>
          <w:sz w:val="23"/>
          <w:szCs w:val="23"/>
        </w:rPr>
        <w:t>第一、民办学校应提前向社会公布收费标准，同时告知学生（家长）招生和收费的相关政策，依法依规招生。</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color w:val="333333"/>
          <w:kern w:val="0"/>
          <w:sz w:val="23"/>
          <w:szCs w:val="23"/>
        </w:rPr>
        <w:t>第二、民办学校招生应遵循公开、公平和公正的原则，在市教育行政部门统一规定的时间内，明确具体招生时间和实施方案，按要求有序进行。民办学校要充分尊重家长和学生意愿，不得以任何欺骗和强制手段招揽生源，不得违规签订协议。招生结束后，学校不得擅自招收已被其他学校录取的学生。</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color w:val="333333"/>
          <w:kern w:val="0"/>
          <w:sz w:val="23"/>
          <w:szCs w:val="23"/>
        </w:rPr>
        <w:lastRenderedPageBreak/>
        <w:t>第三、民办学校自主招生必须严格遵守义务教育阶段免试入学规定，根据基础设施、就读条件、办学特色等情况提出具体要求，根据自主招生方案组织招生。严禁自行组织或与社会培训机构联合组织以选拔生源为目的的各类考试，或采用社会培训机构自行组织的各类考试结果；严禁提前选拔、组织招生，变相“掐尖”选生源；严禁以各类竞赛证书、学科竞赛成绩或考</w:t>
      </w:r>
      <w:proofErr w:type="gramStart"/>
      <w:r w:rsidRPr="00302404">
        <w:rPr>
          <w:rFonts w:ascii="微软雅黑" w:eastAsia="微软雅黑" w:hAnsi="微软雅黑" w:cs="宋体" w:hint="eastAsia"/>
          <w:color w:val="333333"/>
          <w:kern w:val="0"/>
          <w:sz w:val="23"/>
          <w:szCs w:val="23"/>
        </w:rPr>
        <w:t>级证明</w:t>
      </w:r>
      <w:proofErr w:type="gramEnd"/>
      <w:r w:rsidRPr="00302404">
        <w:rPr>
          <w:rFonts w:ascii="微软雅黑" w:eastAsia="微软雅黑" w:hAnsi="微软雅黑" w:cs="宋体" w:hint="eastAsia"/>
          <w:color w:val="333333"/>
          <w:kern w:val="0"/>
          <w:sz w:val="23"/>
          <w:szCs w:val="23"/>
        </w:rPr>
        <w:t>等作为招生依据。</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color w:val="333333"/>
          <w:kern w:val="0"/>
          <w:sz w:val="23"/>
          <w:szCs w:val="23"/>
        </w:rPr>
        <w:t>第四、民办学校根据教育行政部门核定的招生计划进行招生，主要接收本地生源，严格控制招收区域外学生。</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b/>
          <w:bCs/>
          <w:color w:val="333333"/>
          <w:kern w:val="0"/>
          <w:sz w:val="23"/>
          <w:szCs w:val="23"/>
        </w:rPr>
        <w:t>四、强化招生工作监管</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color w:val="333333"/>
          <w:kern w:val="0"/>
          <w:sz w:val="23"/>
          <w:szCs w:val="23"/>
        </w:rPr>
        <w:t>第一、民办学校依据有关法律法规，按照教育行政部门核定的办学规模和办学条件，科学制定并申报招生计划，严禁无计划、超计划组织招生</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color w:val="333333"/>
          <w:kern w:val="0"/>
          <w:sz w:val="23"/>
          <w:szCs w:val="23"/>
        </w:rPr>
        <w:t>第二、民办学校应制定自主招生实施方案，向教育行政部门备案并及时在学校网站和长沙市教育信息网向社会公布。</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color w:val="333333"/>
          <w:kern w:val="0"/>
          <w:sz w:val="23"/>
          <w:szCs w:val="23"/>
        </w:rPr>
        <w:t>第三、民办学校招生必须遵守《中华人民共和国义务教育法》和国家、省市有关教育法律、法规、政策，依法依规招生。学校要建立健全监督机制，成立招生工作领导小组，设立招生监督举报电话，主动接受家长、社会的监督。</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color w:val="333333"/>
          <w:kern w:val="0"/>
          <w:sz w:val="23"/>
          <w:szCs w:val="23"/>
        </w:rPr>
        <w:t>第四、民办学校自主招生期间，区教育局应加强指导和监管，市教育局将联合各区教育行政部门派出督查组专项督查，设立举报电话，接受群众监督，及时查处，决不姑息。</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color w:val="333333"/>
          <w:kern w:val="0"/>
          <w:sz w:val="23"/>
          <w:szCs w:val="23"/>
        </w:rPr>
        <w:lastRenderedPageBreak/>
        <w:t>第五、民办学校招生工作违纪违规，由相关部门按照有关规定组织处理。凡违反招生政策的，视情节分别给予警告、限期整改、核减招生计划、责令停止招生、吊销办学许可证等行政处罚或处理。</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b/>
          <w:bCs/>
          <w:color w:val="333333"/>
          <w:kern w:val="0"/>
          <w:sz w:val="23"/>
          <w:szCs w:val="23"/>
        </w:rPr>
        <w:t>附：长沙民办中学名单</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b/>
          <w:bCs/>
          <w:color w:val="333333"/>
          <w:kern w:val="0"/>
          <w:sz w:val="23"/>
          <w:szCs w:val="23"/>
        </w:rPr>
        <w:t>与公办学校合作办学的民办学校</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color w:val="333333"/>
          <w:kern w:val="0"/>
          <w:sz w:val="23"/>
          <w:szCs w:val="23"/>
        </w:rPr>
        <w:t>长沙市中雅培粹中学</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proofErr w:type="gramStart"/>
      <w:r w:rsidRPr="00302404">
        <w:rPr>
          <w:rFonts w:ascii="微软雅黑" w:eastAsia="微软雅黑" w:hAnsi="微软雅黑" w:cs="宋体" w:hint="eastAsia"/>
          <w:color w:val="333333"/>
          <w:kern w:val="0"/>
          <w:sz w:val="23"/>
          <w:szCs w:val="23"/>
        </w:rPr>
        <w:t>长沙市师大思沁高级中学</w:t>
      </w:r>
      <w:proofErr w:type="gramEnd"/>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color w:val="333333"/>
          <w:kern w:val="0"/>
          <w:sz w:val="23"/>
          <w:szCs w:val="23"/>
        </w:rPr>
        <w:t>长沙市湖南师大第二附属中学</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color w:val="333333"/>
          <w:kern w:val="0"/>
          <w:sz w:val="23"/>
          <w:szCs w:val="23"/>
        </w:rPr>
        <w:t>长沙市湘一立信实验中学</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color w:val="333333"/>
          <w:kern w:val="0"/>
          <w:sz w:val="23"/>
          <w:szCs w:val="23"/>
        </w:rPr>
        <w:t>长沙市怡雅中学</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color w:val="333333"/>
          <w:kern w:val="0"/>
          <w:sz w:val="23"/>
          <w:szCs w:val="23"/>
        </w:rPr>
        <w:t>岳</w:t>
      </w:r>
      <w:proofErr w:type="gramStart"/>
      <w:r w:rsidRPr="00302404">
        <w:rPr>
          <w:rFonts w:ascii="微软雅黑" w:eastAsia="微软雅黑" w:hAnsi="微软雅黑" w:cs="宋体" w:hint="eastAsia"/>
          <w:color w:val="333333"/>
          <w:kern w:val="0"/>
          <w:sz w:val="23"/>
          <w:szCs w:val="23"/>
        </w:rPr>
        <w:t>麓区郡维学校</w:t>
      </w:r>
      <w:proofErr w:type="gramEnd"/>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color w:val="333333"/>
          <w:kern w:val="0"/>
          <w:sz w:val="23"/>
          <w:szCs w:val="23"/>
        </w:rPr>
        <w:t>开福区青竹湖湘</w:t>
      </w:r>
      <w:proofErr w:type="gramStart"/>
      <w:r w:rsidRPr="00302404">
        <w:rPr>
          <w:rFonts w:ascii="微软雅黑" w:eastAsia="微软雅黑" w:hAnsi="微软雅黑" w:cs="宋体" w:hint="eastAsia"/>
          <w:color w:val="333333"/>
          <w:kern w:val="0"/>
          <w:sz w:val="23"/>
          <w:szCs w:val="23"/>
        </w:rPr>
        <w:t>一</w:t>
      </w:r>
      <w:proofErr w:type="gramEnd"/>
      <w:r w:rsidRPr="00302404">
        <w:rPr>
          <w:rFonts w:ascii="微软雅黑" w:eastAsia="微软雅黑" w:hAnsi="微软雅黑" w:cs="宋体" w:hint="eastAsia"/>
          <w:color w:val="333333"/>
          <w:kern w:val="0"/>
          <w:sz w:val="23"/>
          <w:szCs w:val="23"/>
        </w:rPr>
        <w:t>外国语学校</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color w:val="333333"/>
          <w:kern w:val="0"/>
          <w:sz w:val="23"/>
          <w:szCs w:val="23"/>
        </w:rPr>
        <w:t>高新区师大思沁中学</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color w:val="333333"/>
          <w:kern w:val="0"/>
          <w:sz w:val="23"/>
          <w:szCs w:val="23"/>
        </w:rPr>
        <w:t>长沙县湘郡未来实验学校</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color w:val="333333"/>
          <w:kern w:val="0"/>
          <w:sz w:val="23"/>
          <w:szCs w:val="23"/>
        </w:rPr>
        <w:t>宁乡市师大附属树仁学校</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color w:val="333333"/>
          <w:kern w:val="0"/>
          <w:sz w:val="23"/>
          <w:szCs w:val="23"/>
        </w:rPr>
        <w:t>岳</w:t>
      </w:r>
      <w:proofErr w:type="gramStart"/>
      <w:r w:rsidRPr="00302404">
        <w:rPr>
          <w:rFonts w:ascii="微软雅黑" w:eastAsia="微软雅黑" w:hAnsi="微软雅黑" w:cs="宋体" w:hint="eastAsia"/>
          <w:color w:val="333333"/>
          <w:kern w:val="0"/>
          <w:sz w:val="23"/>
          <w:szCs w:val="23"/>
        </w:rPr>
        <w:t>麓</w:t>
      </w:r>
      <w:proofErr w:type="gramEnd"/>
      <w:r w:rsidRPr="00302404">
        <w:rPr>
          <w:rFonts w:ascii="微软雅黑" w:eastAsia="微软雅黑" w:hAnsi="微软雅黑" w:cs="宋体" w:hint="eastAsia"/>
          <w:color w:val="333333"/>
          <w:kern w:val="0"/>
          <w:sz w:val="23"/>
          <w:szCs w:val="23"/>
        </w:rPr>
        <w:t>区博</w:t>
      </w:r>
      <w:proofErr w:type="gramStart"/>
      <w:r w:rsidRPr="00302404">
        <w:rPr>
          <w:rFonts w:ascii="微软雅黑" w:eastAsia="微软雅黑" w:hAnsi="微软雅黑" w:cs="宋体" w:hint="eastAsia"/>
          <w:color w:val="333333"/>
          <w:kern w:val="0"/>
          <w:sz w:val="23"/>
          <w:szCs w:val="23"/>
        </w:rPr>
        <w:t>才拓维</w:t>
      </w:r>
      <w:proofErr w:type="gramEnd"/>
      <w:r w:rsidRPr="00302404">
        <w:rPr>
          <w:rFonts w:ascii="微软雅黑" w:eastAsia="微软雅黑" w:hAnsi="微软雅黑" w:cs="宋体" w:hint="eastAsia"/>
          <w:color w:val="333333"/>
          <w:kern w:val="0"/>
          <w:sz w:val="23"/>
          <w:szCs w:val="23"/>
        </w:rPr>
        <w:t>学校</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color w:val="333333"/>
          <w:kern w:val="0"/>
          <w:sz w:val="23"/>
          <w:szCs w:val="23"/>
        </w:rPr>
        <w:t>岳</w:t>
      </w:r>
      <w:proofErr w:type="gramStart"/>
      <w:r w:rsidRPr="00302404">
        <w:rPr>
          <w:rFonts w:ascii="微软雅黑" w:eastAsia="微软雅黑" w:hAnsi="微软雅黑" w:cs="宋体" w:hint="eastAsia"/>
          <w:color w:val="333333"/>
          <w:kern w:val="0"/>
          <w:sz w:val="23"/>
          <w:szCs w:val="23"/>
        </w:rPr>
        <w:t>麓</w:t>
      </w:r>
      <w:proofErr w:type="gramEnd"/>
      <w:r w:rsidRPr="00302404">
        <w:rPr>
          <w:rFonts w:ascii="微软雅黑" w:eastAsia="微软雅黑" w:hAnsi="微软雅黑" w:cs="宋体" w:hint="eastAsia"/>
          <w:color w:val="333333"/>
          <w:kern w:val="0"/>
          <w:sz w:val="23"/>
          <w:szCs w:val="23"/>
        </w:rPr>
        <w:t>区博</w:t>
      </w:r>
      <w:proofErr w:type="gramStart"/>
      <w:r w:rsidRPr="00302404">
        <w:rPr>
          <w:rFonts w:ascii="微软雅黑" w:eastAsia="微软雅黑" w:hAnsi="微软雅黑" w:cs="宋体" w:hint="eastAsia"/>
          <w:color w:val="333333"/>
          <w:kern w:val="0"/>
          <w:sz w:val="23"/>
          <w:szCs w:val="23"/>
        </w:rPr>
        <w:t>才圣培</w:t>
      </w:r>
      <w:proofErr w:type="gramEnd"/>
      <w:r w:rsidRPr="00302404">
        <w:rPr>
          <w:rFonts w:ascii="微软雅黑" w:eastAsia="微软雅黑" w:hAnsi="微软雅黑" w:cs="宋体" w:hint="eastAsia"/>
          <w:color w:val="333333"/>
          <w:kern w:val="0"/>
          <w:sz w:val="23"/>
          <w:szCs w:val="23"/>
        </w:rPr>
        <w:t>学校</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color w:val="333333"/>
          <w:kern w:val="0"/>
          <w:sz w:val="23"/>
          <w:szCs w:val="23"/>
        </w:rPr>
        <w:t>长沙市湘郡培粹实验中学</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color w:val="333333"/>
          <w:kern w:val="0"/>
          <w:sz w:val="23"/>
          <w:szCs w:val="23"/>
        </w:rPr>
        <w:lastRenderedPageBreak/>
        <w:t>长沙市明达中学</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color w:val="333333"/>
          <w:kern w:val="0"/>
          <w:sz w:val="23"/>
          <w:szCs w:val="23"/>
        </w:rPr>
        <w:t>湖南广益实验中学</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b/>
          <w:bCs/>
          <w:color w:val="333333"/>
          <w:kern w:val="0"/>
          <w:sz w:val="23"/>
          <w:szCs w:val="23"/>
        </w:rPr>
        <w:t>没有与公办学校合作办学的民办学校</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color w:val="333333"/>
          <w:kern w:val="0"/>
          <w:sz w:val="23"/>
          <w:szCs w:val="23"/>
        </w:rPr>
        <w:t>长沙中加学校</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color w:val="333333"/>
          <w:kern w:val="0"/>
          <w:sz w:val="23"/>
          <w:szCs w:val="23"/>
        </w:rPr>
        <w:t>长沙市耀华中学</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color w:val="333333"/>
          <w:kern w:val="0"/>
          <w:sz w:val="23"/>
          <w:szCs w:val="23"/>
        </w:rPr>
        <w:t>长沙市开物中学</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color w:val="333333"/>
          <w:kern w:val="0"/>
          <w:sz w:val="23"/>
          <w:szCs w:val="23"/>
        </w:rPr>
        <w:t>长沙市同升湖实验学校</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color w:val="333333"/>
          <w:kern w:val="0"/>
          <w:sz w:val="23"/>
          <w:szCs w:val="23"/>
        </w:rPr>
        <w:t>望</w:t>
      </w:r>
      <w:proofErr w:type="gramStart"/>
      <w:r w:rsidRPr="00302404">
        <w:rPr>
          <w:rFonts w:ascii="微软雅黑" w:eastAsia="微软雅黑" w:hAnsi="微软雅黑" w:cs="宋体" w:hint="eastAsia"/>
          <w:color w:val="333333"/>
          <w:kern w:val="0"/>
          <w:sz w:val="23"/>
          <w:szCs w:val="23"/>
        </w:rPr>
        <w:t>城区金</w:t>
      </w:r>
      <w:proofErr w:type="gramEnd"/>
      <w:r w:rsidRPr="00302404">
        <w:rPr>
          <w:rFonts w:ascii="微软雅黑" w:eastAsia="微软雅黑" w:hAnsi="微软雅黑" w:cs="宋体" w:hint="eastAsia"/>
          <w:color w:val="333333"/>
          <w:kern w:val="0"/>
          <w:sz w:val="23"/>
          <w:szCs w:val="23"/>
        </w:rPr>
        <w:t>海学校</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color w:val="333333"/>
          <w:kern w:val="0"/>
          <w:sz w:val="23"/>
          <w:szCs w:val="23"/>
        </w:rPr>
        <w:t>浏阳市新</w:t>
      </w:r>
      <w:proofErr w:type="gramStart"/>
      <w:r w:rsidRPr="00302404">
        <w:rPr>
          <w:rFonts w:ascii="微软雅黑" w:eastAsia="微软雅黑" w:hAnsi="微软雅黑" w:cs="宋体" w:hint="eastAsia"/>
          <w:color w:val="333333"/>
          <w:kern w:val="0"/>
          <w:sz w:val="23"/>
          <w:szCs w:val="23"/>
        </w:rPr>
        <w:t>翰</w:t>
      </w:r>
      <w:proofErr w:type="gramEnd"/>
      <w:r w:rsidRPr="00302404">
        <w:rPr>
          <w:rFonts w:ascii="微软雅黑" w:eastAsia="微软雅黑" w:hAnsi="微软雅黑" w:cs="宋体" w:hint="eastAsia"/>
          <w:color w:val="333333"/>
          <w:kern w:val="0"/>
          <w:sz w:val="23"/>
          <w:szCs w:val="23"/>
        </w:rPr>
        <w:t>高级中学</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color w:val="333333"/>
          <w:kern w:val="0"/>
          <w:sz w:val="23"/>
          <w:szCs w:val="23"/>
        </w:rPr>
        <w:t>宁乡市玉潭中学</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color w:val="333333"/>
          <w:kern w:val="0"/>
          <w:sz w:val="23"/>
          <w:szCs w:val="23"/>
        </w:rPr>
        <w:t>宁乡市碧</w:t>
      </w:r>
      <w:proofErr w:type="gramStart"/>
      <w:r w:rsidRPr="00302404">
        <w:rPr>
          <w:rFonts w:ascii="微软雅黑" w:eastAsia="微软雅黑" w:hAnsi="微软雅黑" w:cs="宋体" w:hint="eastAsia"/>
          <w:color w:val="333333"/>
          <w:kern w:val="0"/>
          <w:sz w:val="23"/>
          <w:szCs w:val="23"/>
        </w:rPr>
        <w:t>桂园</w:t>
      </w:r>
      <w:proofErr w:type="gramEnd"/>
      <w:r w:rsidRPr="00302404">
        <w:rPr>
          <w:rFonts w:ascii="微软雅黑" w:eastAsia="微软雅黑" w:hAnsi="微软雅黑" w:cs="宋体" w:hint="eastAsia"/>
          <w:color w:val="333333"/>
          <w:kern w:val="0"/>
          <w:sz w:val="23"/>
          <w:szCs w:val="23"/>
        </w:rPr>
        <w:t>学校</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color w:val="333333"/>
          <w:kern w:val="0"/>
          <w:sz w:val="23"/>
          <w:szCs w:val="23"/>
        </w:rPr>
        <w:t>长沙市玮希国际学校</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color w:val="333333"/>
          <w:kern w:val="0"/>
          <w:sz w:val="23"/>
          <w:szCs w:val="23"/>
        </w:rPr>
        <w:t>雨花区金海中学</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color w:val="333333"/>
          <w:kern w:val="0"/>
          <w:sz w:val="23"/>
          <w:szCs w:val="23"/>
        </w:rPr>
        <w:t>长沙县碧</w:t>
      </w:r>
      <w:proofErr w:type="gramStart"/>
      <w:r w:rsidRPr="00302404">
        <w:rPr>
          <w:rFonts w:ascii="微软雅黑" w:eastAsia="微软雅黑" w:hAnsi="微软雅黑" w:cs="宋体" w:hint="eastAsia"/>
          <w:color w:val="333333"/>
          <w:kern w:val="0"/>
          <w:sz w:val="23"/>
          <w:szCs w:val="23"/>
        </w:rPr>
        <w:t>桂园</w:t>
      </w:r>
      <w:proofErr w:type="gramEnd"/>
      <w:r w:rsidRPr="00302404">
        <w:rPr>
          <w:rFonts w:ascii="微软雅黑" w:eastAsia="微软雅黑" w:hAnsi="微软雅黑" w:cs="宋体" w:hint="eastAsia"/>
          <w:color w:val="333333"/>
          <w:kern w:val="0"/>
          <w:sz w:val="23"/>
          <w:szCs w:val="23"/>
        </w:rPr>
        <w:t>威尼斯中英文学校</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color w:val="333333"/>
          <w:kern w:val="0"/>
          <w:sz w:val="23"/>
          <w:szCs w:val="23"/>
        </w:rPr>
        <w:t>长沙市回龙文武学校</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color w:val="333333"/>
          <w:kern w:val="0"/>
          <w:sz w:val="23"/>
          <w:szCs w:val="23"/>
        </w:rPr>
        <w:t>长沙华夏实验学校</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color w:val="333333"/>
          <w:kern w:val="0"/>
          <w:sz w:val="23"/>
          <w:szCs w:val="23"/>
        </w:rPr>
        <w:t>长沙县达德经典学校</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color w:val="333333"/>
          <w:kern w:val="0"/>
          <w:sz w:val="23"/>
          <w:szCs w:val="23"/>
        </w:rPr>
        <w:t>长沙县玮思学校</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proofErr w:type="gramStart"/>
      <w:r w:rsidRPr="00302404">
        <w:rPr>
          <w:rFonts w:ascii="微软雅黑" w:eastAsia="微软雅黑" w:hAnsi="微软雅黑" w:cs="宋体" w:hint="eastAsia"/>
          <w:color w:val="333333"/>
          <w:kern w:val="0"/>
          <w:sz w:val="23"/>
          <w:szCs w:val="23"/>
        </w:rPr>
        <w:lastRenderedPageBreak/>
        <w:t>长沙县原陆新</w:t>
      </w:r>
      <w:proofErr w:type="gramEnd"/>
      <w:r w:rsidRPr="00302404">
        <w:rPr>
          <w:rFonts w:ascii="微软雅黑" w:eastAsia="微软雅黑" w:hAnsi="微软雅黑" w:cs="宋体" w:hint="eastAsia"/>
          <w:color w:val="333333"/>
          <w:kern w:val="0"/>
          <w:sz w:val="23"/>
          <w:szCs w:val="23"/>
        </w:rPr>
        <w:t>教育实践学校</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color w:val="333333"/>
          <w:kern w:val="0"/>
          <w:sz w:val="23"/>
          <w:szCs w:val="23"/>
        </w:rPr>
        <w:t>北京师范大学长沙附属学校</w:t>
      </w:r>
      <w:proofErr w:type="gramStart"/>
      <w:r w:rsidRPr="00302404">
        <w:rPr>
          <w:rFonts w:ascii="微软雅黑" w:eastAsia="微软雅黑" w:hAnsi="微软雅黑" w:cs="宋体" w:hint="eastAsia"/>
          <w:color w:val="333333"/>
          <w:kern w:val="0"/>
          <w:sz w:val="23"/>
          <w:szCs w:val="23"/>
        </w:rPr>
        <w:t>浔</w:t>
      </w:r>
      <w:proofErr w:type="gramEnd"/>
      <w:r w:rsidRPr="00302404">
        <w:rPr>
          <w:rFonts w:ascii="微软雅黑" w:eastAsia="微软雅黑" w:hAnsi="微软雅黑" w:cs="宋体" w:hint="eastAsia"/>
          <w:color w:val="333333"/>
          <w:kern w:val="0"/>
          <w:sz w:val="23"/>
          <w:szCs w:val="23"/>
        </w:rPr>
        <w:t>龙河校区</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color w:val="333333"/>
          <w:kern w:val="0"/>
          <w:sz w:val="23"/>
          <w:szCs w:val="23"/>
        </w:rPr>
        <w:t>北京师范大学长沙附属学校空港城校区</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color w:val="333333"/>
          <w:kern w:val="0"/>
          <w:sz w:val="23"/>
          <w:szCs w:val="23"/>
        </w:rPr>
        <w:t>浏阳市新文学校</w:t>
      </w:r>
    </w:p>
    <w:p w:rsidR="00302404" w:rsidRPr="00302404" w:rsidRDefault="00302404" w:rsidP="00302404">
      <w:pPr>
        <w:widowControl/>
        <w:shd w:val="clear" w:color="auto" w:fill="FFFFFF"/>
        <w:spacing w:after="150"/>
        <w:jc w:val="left"/>
        <w:rPr>
          <w:rFonts w:ascii="微软雅黑" w:eastAsia="微软雅黑" w:hAnsi="微软雅黑" w:cs="宋体" w:hint="eastAsia"/>
          <w:color w:val="333333"/>
          <w:kern w:val="0"/>
          <w:sz w:val="23"/>
          <w:szCs w:val="23"/>
        </w:rPr>
      </w:pPr>
      <w:r w:rsidRPr="00302404">
        <w:rPr>
          <w:rFonts w:ascii="微软雅黑" w:eastAsia="微软雅黑" w:hAnsi="微软雅黑" w:cs="宋体" w:hint="eastAsia"/>
          <w:color w:val="333333"/>
          <w:kern w:val="0"/>
          <w:sz w:val="23"/>
          <w:szCs w:val="23"/>
        </w:rPr>
        <w:t>宁乡市金海中学</w:t>
      </w:r>
    </w:p>
    <w:p w:rsidR="00D15572" w:rsidRDefault="00D15572">
      <w:pPr>
        <w:rPr>
          <w:rFonts w:hint="eastAsia"/>
        </w:rPr>
      </w:pPr>
    </w:p>
    <w:sectPr w:rsidR="00D155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Helvetica">
    <w:panose1 w:val="020B05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41"/>
    <w:rsid w:val="000D093D"/>
    <w:rsid w:val="000D4597"/>
    <w:rsid w:val="00136AF2"/>
    <w:rsid w:val="001A3989"/>
    <w:rsid w:val="001B2AB3"/>
    <w:rsid w:val="00224D03"/>
    <w:rsid w:val="00271AD5"/>
    <w:rsid w:val="0029293C"/>
    <w:rsid w:val="00302404"/>
    <w:rsid w:val="003069F9"/>
    <w:rsid w:val="00340FD6"/>
    <w:rsid w:val="00346941"/>
    <w:rsid w:val="0045710F"/>
    <w:rsid w:val="004D4280"/>
    <w:rsid w:val="0050449A"/>
    <w:rsid w:val="005354BE"/>
    <w:rsid w:val="00550506"/>
    <w:rsid w:val="00576697"/>
    <w:rsid w:val="006F2328"/>
    <w:rsid w:val="00705EC3"/>
    <w:rsid w:val="0074487F"/>
    <w:rsid w:val="007D0718"/>
    <w:rsid w:val="008C0973"/>
    <w:rsid w:val="00914181"/>
    <w:rsid w:val="00917AB1"/>
    <w:rsid w:val="00952386"/>
    <w:rsid w:val="00AB3EFC"/>
    <w:rsid w:val="00B035E2"/>
    <w:rsid w:val="00B168A0"/>
    <w:rsid w:val="00B1693E"/>
    <w:rsid w:val="00B709B7"/>
    <w:rsid w:val="00B72E29"/>
    <w:rsid w:val="00B95E50"/>
    <w:rsid w:val="00BA7C3D"/>
    <w:rsid w:val="00C67125"/>
    <w:rsid w:val="00C7304E"/>
    <w:rsid w:val="00CC1BEF"/>
    <w:rsid w:val="00D15572"/>
    <w:rsid w:val="00D629FC"/>
    <w:rsid w:val="00D75586"/>
    <w:rsid w:val="00DD6121"/>
    <w:rsid w:val="00DF6B62"/>
    <w:rsid w:val="00E973F5"/>
    <w:rsid w:val="00F64245"/>
    <w:rsid w:val="00F9008A"/>
    <w:rsid w:val="00FC3841"/>
    <w:rsid w:val="00FC50AC"/>
    <w:rsid w:val="00FD4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9A8DA"/>
  <w15:chartTrackingRefBased/>
  <w15:docId w15:val="{874C7EC2-B4F5-4128-AF15-EF54CD04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30240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02404"/>
    <w:rPr>
      <w:rFonts w:ascii="宋体" w:eastAsia="宋体" w:hAnsi="宋体" w:cs="宋体"/>
      <w:b/>
      <w:bCs/>
      <w:kern w:val="36"/>
      <w:sz w:val="48"/>
      <w:szCs w:val="48"/>
    </w:rPr>
  </w:style>
  <w:style w:type="paragraph" w:styleId="a3">
    <w:name w:val="Normal (Web)"/>
    <w:basedOn w:val="a"/>
    <w:uiPriority w:val="99"/>
    <w:semiHidden/>
    <w:unhideWhenUsed/>
    <w:rsid w:val="0030240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073269">
      <w:bodyDiv w:val="1"/>
      <w:marLeft w:val="0"/>
      <w:marRight w:val="0"/>
      <w:marTop w:val="0"/>
      <w:marBottom w:val="0"/>
      <w:divBdr>
        <w:top w:val="none" w:sz="0" w:space="0" w:color="auto"/>
        <w:left w:val="none" w:sz="0" w:space="0" w:color="auto"/>
        <w:bottom w:val="none" w:sz="0" w:space="0" w:color="auto"/>
        <w:right w:val="none" w:sz="0" w:space="0" w:color="auto"/>
      </w:divBdr>
      <w:divsChild>
        <w:div w:id="852962803">
          <w:marLeft w:val="0"/>
          <w:marRight w:val="0"/>
          <w:marTop w:val="0"/>
          <w:marBottom w:val="0"/>
          <w:divBdr>
            <w:top w:val="none" w:sz="0" w:space="0" w:color="auto"/>
            <w:left w:val="none" w:sz="0" w:space="0" w:color="auto"/>
            <w:bottom w:val="none" w:sz="0" w:space="0" w:color="auto"/>
            <w:right w:val="none" w:sz="0" w:space="0" w:color="auto"/>
          </w:divBdr>
        </w:div>
        <w:div w:id="2101948433">
          <w:marLeft w:val="0"/>
          <w:marRight w:val="0"/>
          <w:marTop w:val="900"/>
          <w:marBottom w:val="0"/>
          <w:divBdr>
            <w:top w:val="none" w:sz="0" w:space="0" w:color="auto"/>
            <w:left w:val="none" w:sz="0" w:space="0" w:color="auto"/>
            <w:bottom w:val="none" w:sz="0" w:space="0" w:color="auto"/>
            <w:right w:val="none" w:sz="0" w:space="0" w:color="auto"/>
          </w:divBdr>
          <w:divsChild>
            <w:div w:id="2018582633">
              <w:marLeft w:val="0"/>
              <w:marRight w:val="0"/>
              <w:marTop w:val="0"/>
              <w:marBottom w:val="0"/>
              <w:divBdr>
                <w:top w:val="none" w:sz="0" w:space="0" w:color="auto"/>
                <w:left w:val="none" w:sz="0" w:space="0" w:color="auto"/>
                <w:bottom w:val="none" w:sz="0" w:space="0" w:color="auto"/>
                <w:right w:val="none" w:sz="0" w:space="0" w:color="auto"/>
              </w:divBdr>
              <w:divsChild>
                <w:div w:id="507528380">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TX</dc:creator>
  <cp:keywords/>
  <dc:description/>
  <cp:lastModifiedBy>TX</cp:lastModifiedBy>
  <cp:revision>2</cp:revision>
  <dcterms:created xsi:type="dcterms:W3CDTF">2021-10-26T08:53:00Z</dcterms:created>
  <dcterms:modified xsi:type="dcterms:W3CDTF">2021-10-26T08:53:00Z</dcterms:modified>
</cp:coreProperties>
</file>