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 xml:space="preserve">   </w:t>
      </w:r>
    </w:p>
    <w:p>
      <w:pPr>
        <w:spacing w:line="560" w:lineRule="exact"/>
        <w:rPr>
          <w:rFonts w:eastAsia="仿宋_GB2312" w:cs="Times New Roman"/>
          <w:color w:val="000000"/>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3040" w:firstLineChars="950"/>
        <w:rPr>
          <w:rFonts w:ascii="仿宋_GB2312" w:hAnsi="Times New Roman" w:eastAsia="仿宋_GB2312" w:cs="Times New Roman"/>
          <w:sz w:val="32"/>
          <w:szCs w:val="32"/>
        </w:rPr>
      </w:pPr>
      <w:r>
        <w:rPr>
          <w:rFonts w:hint="eastAsia" w:ascii="仿宋_GB2312" w:hAnsi="Times New Roman" w:eastAsia="仿宋_GB2312" w:cs="仿宋_GB2312"/>
          <w:sz w:val="32"/>
          <w:szCs w:val="32"/>
        </w:rPr>
        <w:t>天民社〔</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02</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11</w:t>
      </w:r>
      <w:r>
        <w:rPr>
          <w:rFonts w:hint="eastAsia" w:ascii="仿宋_GB2312" w:hAnsi="Times New Roman" w:eastAsia="仿宋_GB2312" w:cs="仿宋_GB2312"/>
          <w:sz w:val="32"/>
          <w:szCs w:val="32"/>
        </w:rPr>
        <w:t>号</w:t>
      </w:r>
    </w:p>
    <w:p>
      <w:pPr>
        <w:adjustRightInd w:val="0"/>
        <w:snapToGrid w:val="0"/>
        <w:spacing w:line="560" w:lineRule="exact"/>
        <w:rPr>
          <w:rFonts w:ascii="方正小标宋简体" w:hAnsi="华文中宋" w:eastAsia="方正小标宋简体" w:cs="Times New Roman"/>
          <w:sz w:val="44"/>
          <w:szCs w:val="44"/>
        </w:rPr>
      </w:pPr>
    </w:p>
    <w:p>
      <w:pPr>
        <w:adjustRightInd w:val="0"/>
        <w:snapToGrid w:val="0"/>
        <w:spacing w:line="560" w:lineRule="exact"/>
        <w:jc w:val="center"/>
        <w:rPr>
          <w:rFonts w:ascii="方正小标宋简体" w:hAnsi="华文中宋" w:eastAsia="方正小标宋简体" w:cs="Times New Roman"/>
          <w:sz w:val="44"/>
          <w:szCs w:val="44"/>
        </w:rPr>
      </w:pPr>
    </w:p>
    <w:p>
      <w:pPr>
        <w:spacing w:line="560" w:lineRule="exact"/>
        <w:jc w:val="center"/>
        <w:rPr>
          <w:rFonts w:ascii="新宋体" w:hAnsi="新宋体" w:eastAsia="新宋体" w:cs="Times New Roman"/>
          <w:b/>
          <w:bCs/>
          <w:sz w:val="44"/>
          <w:szCs w:val="44"/>
        </w:rPr>
      </w:pPr>
      <w:r>
        <w:rPr>
          <w:rFonts w:hint="eastAsia" w:ascii="新宋体" w:hAnsi="新宋体" w:eastAsia="新宋体" w:cs="新宋体"/>
          <w:b/>
          <w:bCs/>
          <w:sz w:val="44"/>
          <w:szCs w:val="44"/>
        </w:rPr>
        <w:t>长沙市天心区民政局</w:t>
      </w:r>
    </w:p>
    <w:p>
      <w:pPr>
        <w:spacing w:line="560" w:lineRule="exact"/>
        <w:jc w:val="center"/>
        <w:rPr>
          <w:rFonts w:ascii="新宋体" w:hAnsi="新宋体" w:eastAsia="新宋体" w:cs="Times New Roman"/>
          <w:b/>
          <w:bCs/>
          <w:spacing w:val="-10"/>
          <w:sz w:val="44"/>
          <w:szCs w:val="44"/>
        </w:rPr>
      </w:pPr>
      <w:r>
        <w:rPr>
          <w:rFonts w:hint="eastAsia" w:ascii="新宋体" w:hAnsi="新宋体" w:eastAsia="新宋体" w:cs="新宋体"/>
          <w:b/>
          <w:bCs/>
          <w:spacing w:val="-10"/>
          <w:sz w:val="44"/>
          <w:szCs w:val="44"/>
        </w:rPr>
        <w:t>关于同意</w:t>
      </w:r>
      <w:r>
        <w:rPr>
          <w:rFonts w:hint="eastAsia" w:cs="方正小标宋简体" w:asciiTheme="majorEastAsia" w:hAnsiTheme="majorEastAsia" w:eastAsiaTheme="majorEastAsia"/>
          <w:b/>
          <w:sz w:val="44"/>
          <w:szCs w:val="44"/>
        </w:rPr>
        <w:t>长沙市</w:t>
      </w:r>
      <w:r>
        <w:rPr>
          <w:rFonts w:hint="eastAsia" w:cs="方正小标宋简体" w:asciiTheme="majorEastAsia" w:hAnsiTheme="majorEastAsia" w:eastAsiaTheme="majorEastAsia"/>
          <w:b/>
          <w:sz w:val="44"/>
          <w:szCs w:val="44"/>
          <w:lang w:eastAsia="zh-CN"/>
        </w:rPr>
        <w:t>天心区</w:t>
      </w:r>
      <w:r>
        <w:rPr>
          <w:rFonts w:hint="eastAsia" w:cs="方正小标宋简体" w:asciiTheme="majorEastAsia" w:hAnsiTheme="majorEastAsia" w:eastAsiaTheme="majorEastAsia"/>
          <w:b/>
          <w:sz w:val="44"/>
          <w:szCs w:val="44"/>
          <w:lang w:val="en-US" w:eastAsia="zh-CN"/>
        </w:rPr>
        <w:t>新村阳光志愿服务中心变更业务主管单位及业务范围</w:t>
      </w:r>
      <w:r>
        <w:rPr>
          <w:rFonts w:hint="eastAsia" w:cs="方正小标宋简体" w:asciiTheme="majorEastAsia" w:hAnsiTheme="majorEastAsia" w:eastAsiaTheme="majorEastAsia"/>
          <w:b/>
          <w:sz w:val="44"/>
          <w:szCs w:val="44"/>
        </w:rPr>
        <w:t>的行政许可决定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4960" w:hanging="4960" w:hangingChars="155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申请</w:t>
      </w:r>
      <w:r>
        <w:rPr>
          <w:rFonts w:hint="eastAsia" w:ascii="仿宋_GB2312" w:hAnsi="Times New Roman" w:eastAsia="仿宋_GB2312" w:cs="仿宋_GB2312"/>
          <w:sz w:val="32"/>
          <w:szCs w:val="32"/>
          <w:lang w:val="en-US" w:eastAsia="zh-CN"/>
        </w:rPr>
        <w:t>单位</w:t>
      </w:r>
      <w:r>
        <w:rPr>
          <w:rFonts w:hint="eastAsia" w:ascii="仿宋_GB2312" w:hAnsi="Times New Roman" w:eastAsia="仿宋_GB2312" w:cs="仿宋_GB2312"/>
          <w:sz w:val="32"/>
          <w:szCs w:val="32"/>
        </w:rPr>
        <w:t>：长沙市</w:t>
      </w:r>
      <w:r>
        <w:rPr>
          <w:rFonts w:hint="eastAsia" w:ascii="仿宋_GB2312" w:hAnsi="Times New Roman" w:eastAsia="仿宋_GB2312" w:cs="仿宋_GB2312"/>
          <w:sz w:val="32"/>
          <w:szCs w:val="32"/>
          <w:lang w:eastAsia="zh-CN"/>
        </w:rPr>
        <w:t>天心区</w:t>
      </w:r>
      <w:r>
        <w:rPr>
          <w:rFonts w:hint="eastAsia" w:ascii="仿宋_GB2312" w:hAnsi="Times New Roman" w:eastAsia="仿宋_GB2312" w:cs="仿宋_GB2312"/>
          <w:sz w:val="32"/>
          <w:szCs w:val="32"/>
          <w:lang w:val="en-US" w:eastAsia="zh-CN"/>
        </w:rPr>
        <w:t>新村阳光志愿服务中心</w:t>
      </w:r>
    </w:p>
    <w:p>
      <w:pPr>
        <w:spacing w:line="600" w:lineRule="exact"/>
        <w:ind w:left="4960" w:hanging="4960" w:hangingChars="1550"/>
        <w:rPr>
          <w:rFonts w:ascii="仿宋_GB2312" w:hAnsi="Times New Roman" w:eastAsia="仿宋_GB2312" w:cs="Times New Roman"/>
          <w:sz w:val="32"/>
          <w:szCs w:val="32"/>
        </w:rPr>
      </w:pPr>
      <w:r>
        <w:rPr>
          <w:rFonts w:hint="eastAsia" w:ascii="仿宋_GB2312" w:hAnsi="Times New Roman" w:eastAsia="仿宋_GB2312" w:cs="仿宋_GB2312"/>
          <w:sz w:val="32"/>
          <w:szCs w:val="32"/>
        </w:rPr>
        <w:t>统一社会信用代码：52430103MJJ</w:t>
      </w:r>
      <w:r>
        <w:rPr>
          <w:rFonts w:hint="eastAsia" w:ascii="仿宋_GB2312" w:hAnsi="Times New Roman" w:eastAsia="仿宋_GB2312" w:cs="仿宋_GB2312"/>
          <w:sz w:val="32"/>
          <w:szCs w:val="32"/>
          <w:lang w:val="en-US" w:eastAsia="zh-CN"/>
        </w:rPr>
        <w:t xml:space="preserve">613556G  </w:t>
      </w:r>
      <w:r>
        <w:rPr>
          <w:rFonts w:hint="eastAsia" w:ascii="仿宋_GB2312" w:hAnsi="Times New Roman" w:eastAsia="仿宋_GB2312" w:cs="仿宋_GB2312"/>
          <w:sz w:val="32"/>
          <w:szCs w:val="32"/>
        </w:rPr>
        <w:t>邮</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编</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4100</w:t>
      </w:r>
      <w:r>
        <w:rPr>
          <w:rFonts w:hint="eastAsia" w:ascii="仿宋_GB2312" w:hAnsi="Times New Roman" w:eastAsia="仿宋_GB2312" w:cs="仿宋_GB2312"/>
          <w:sz w:val="32"/>
          <w:szCs w:val="32"/>
          <w:lang w:val="en-US" w:eastAsia="zh-CN"/>
        </w:rPr>
        <w:t>00</w:t>
      </w:r>
      <w:r>
        <w:rPr>
          <w:rFonts w:hint="eastAsia" w:ascii="仿宋_GB2312" w:hAnsi="Times New Roman" w:eastAsia="仿宋_GB2312" w:cs="仿宋_GB2312"/>
          <w:sz w:val="32"/>
          <w:szCs w:val="32"/>
        </w:rPr>
        <w:t xml:space="preserve"> </w:t>
      </w:r>
    </w:p>
    <w:p>
      <w:pPr>
        <w:spacing w:line="60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 xml:space="preserve">法定代表人：汤俊杰      </w:t>
      </w:r>
      <w:r>
        <w:rPr>
          <w:rFonts w:hint="eastAsia" w:ascii="仿宋_GB2312" w:hAnsi="Times New Roman" w:eastAsia="仿宋_GB2312" w:cs="仿宋_GB2312"/>
          <w:sz w:val="32"/>
          <w:szCs w:val="32"/>
        </w:rPr>
        <w:t xml:space="preserve">                    </w:t>
      </w:r>
    </w:p>
    <w:p>
      <w:pPr>
        <w:spacing w:line="600" w:lineRule="exact"/>
        <w:jc w:val="left"/>
        <w:rPr>
          <w:rFonts w:hint="default" w:ascii="仿宋_GB2312" w:hAnsi="宋体" w:eastAsia="仿宋_GB2312" w:cs="仿宋_GB2312"/>
          <w:kern w:val="0"/>
          <w:sz w:val="32"/>
          <w:szCs w:val="32"/>
          <w:lang w:val="en-US" w:eastAsia="zh-CN"/>
        </w:rPr>
      </w:pPr>
      <w:r>
        <w:rPr>
          <w:rFonts w:hint="eastAsia" w:ascii="仿宋_GB2312" w:hAnsi="Arial" w:eastAsia="仿宋_GB2312" w:cs="仿宋_GB2312"/>
          <w:kern w:val="0"/>
          <w:sz w:val="32"/>
          <w:szCs w:val="32"/>
        </w:rPr>
        <w:t>住</w:t>
      </w:r>
      <w:r>
        <w:rPr>
          <w:rFonts w:ascii="仿宋_GB2312" w:hAnsi="Arial" w:eastAsia="仿宋_GB2312" w:cs="仿宋_GB2312"/>
          <w:kern w:val="0"/>
          <w:sz w:val="32"/>
          <w:szCs w:val="32"/>
        </w:rPr>
        <w:t xml:space="preserve"> </w:t>
      </w:r>
      <w:r>
        <w:rPr>
          <w:rFonts w:hint="eastAsia" w:ascii="仿宋_GB2312" w:hAnsi="Arial" w:eastAsia="仿宋_GB2312" w:cs="仿宋_GB2312"/>
          <w:kern w:val="0"/>
          <w:sz w:val="32"/>
          <w:szCs w:val="32"/>
        </w:rPr>
        <w:t>所</w:t>
      </w:r>
      <w:r>
        <w:rPr>
          <w:rFonts w:ascii="仿宋_GB2312" w:hAnsi="Arial" w:eastAsia="仿宋_GB2312" w:cs="仿宋_GB2312"/>
          <w:kern w:val="0"/>
          <w:sz w:val="32"/>
          <w:szCs w:val="32"/>
        </w:rPr>
        <w:t xml:space="preserve">: </w:t>
      </w:r>
      <w:r>
        <w:rPr>
          <w:rFonts w:hint="eastAsia" w:ascii="仿宋_GB2312" w:hAnsi="宋体" w:eastAsia="仿宋_GB2312" w:cs="仿宋_GB2312"/>
          <w:kern w:val="0"/>
          <w:sz w:val="32"/>
          <w:szCs w:val="32"/>
          <w:lang w:val="en-US" w:eastAsia="zh-CN"/>
        </w:rPr>
        <w:t>长沙市天心区暮云社区党群服务中心三楼办公室</w:t>
      </w:r>
    </w:p>
    <w:p>
      <w:pPr>
        <w:spacing w:line="600" w:lineRule="exact"/>
        <w:jc w:val="left"/>
        <w:rPr>
          <w:rFonts w:hint="default" w:ascii="仿宋_GB2312" w:hAnsi="Times New Roman" w:eastAsia="仿宋_GB2312" w:cs="仿宋_GB2312"/>
          <w:sz w:val="32"/>
          <w:szCs w:val="32"/>
          <w:lang w:val="en-US"/>
        </w:rPr>
      </w:pPr>
      <w:r>
        <w:rPr>
          <w:rFonts w:hint="eastAsia" w:ascii="仿宋_GB2312" w:hAnsi="Times New Roman" w:eastAsia="仿宋_GB2312" w:cs="仿宋_GB2312"/>
          <w:sz w:val="32"/>
          <w:szCs w:val="32"/>
        </w:rPr>
        <w:t>联系人：</w:t>
      </w:r>
      <w:r>
        <w:rPr>
          <w:rFonts w:hint="eastAsia" w:ascii="仿宋_GB2312" w:hAnsi="Times New Roman" w:eastAsia="仿宋_GB2312" w:cs="仿宋_GB2312"/>
          <w:sz w:val="32"/>
          <w:szCs w:val="32"/>
          <w:lang w:val="en-US" w:eastAsia="zh-CN"/>
        </w:rPr>
        <w:t>汤俊杰</w:t>
      </w:r>
      <w:r>
        <w:rPr>
          <w:rFonts w:hint="eastAsia" w:ascii="仿宋_GB2312" w:hAnsi="Times New Roman" w:eastAsia="仿宋_GB2312" w:cs="仿宋_GB2312"/>
          <w:sz w:val="32"/>
          <w:szCs w:val="32"/>
        </w:rPr>
        <w:t xml:space="preserve">                    </w:t>
      </w:r>
      <w:bookmarkStart w:id="0" w:name="_GoBack"/>
      <w:bookmarkEnd w:id="0"/>
    </w:p>
    <w:p>
      <w:pPr>
        <w:spacing w:line="240" w:lineRule="atLeast"/>
        <w:rPr>
          <w:rFonts w:hint="default" w:ascii="仿宋_GB2312" w:eastAsia="仿宋_GB2312" w:cs="Times New Roman"/>
          <w:sz w:val="32"/>
          <w:szCs w:val="32"/>
          <w:lang w:val="en-US" w:eastAsia="zh-CN"/>
        </w:rPr>
      </w:pPr>
      <w:r>
        <w:rPr>
          <w:rFonts w:hint="eastAsia" w:ascii="仿宋_GB2312" w:eastAsia="仿宋_GB2312" w:cs="仿宋_GB2312"/>
          <w:sz w:val="32"/>
          <w:szCs w:val="32"/>
        </w:rPr>
        <w:t>申请行政许可事项</w:t>
      </w:r>
      <w:r>
        <w:rPr>
          <w:rFonts w:ascii="仿宋_GB2312" w:eastAsia="仿宋_GB2312" w:cs="仿宋_GB2312"/>
          <w:sz w:val="32"/>
          <w:szCs w:val="32"/>
        </w:rPr>
        <w:t>:</w:t>
      </w:r>
      <w:r>
        <w:rPr>
          <w:rFonts w:hint="eastAsia" w:ascii="仿宋_GB2312" w:eastAsia="仿宋_GB2312" w:cs="仿宋_GB2312"/>
          <w:sz w:val="32"/>
          <w:szCs w:val="32"/>
          <w:lang w:val="en-US" w:eastAsia="zh-CN"/>
        </w:rPr>
        <w:t>民办非企业单位的变更</w:t>
      </w:r>
    </w:p>
    <w:p>
      <w:pPr>
        <w:spacing w:line="240" w:lineRule="atLeast"/>
        <w:ind w:left="3200" w:hanging="3200" w:hangingChars="1000"/>
        <w:rPr>
          <w:rFonts w:hint="default" w:ascii="仿宋_GB2312" w:eastAsia="仿宋_GB2312" w:cs="仿宋_GB2312"/>
          <w:sz w:val="32"/>
          <w:szCs w:val="32"/>
          <w:lang w:val="en-US" w:eastAsia="zh-CN"/>
        </w:rPr>
      </w:pPr>
      <w:r>
        <w:rPr>
          <w:rFonts w:hint="eastAsia" w:ascii="仿宋_GB2312" w:eastAsia="仿宋_GB2312" w:cs="仿宋_GB2312"/>
          <w:sz w:val="32"/>
          <w:szCs w:val="32"/>
        </w:rPr>
        <w:t>申请行政许可的理由</w:t>
      </w:r>
      <w:r>
        <w:rPr>
          <w:rFonts w:ascii="仿宋_GB2312" w:eastAsia="仿宋_GB2312" w:cs="仿宋_GB2312"/>
          <w:sz w:val="32"/>
          <w:szCs w:val="32"/>
        </w:rPr>
        <w:t xml:space="preserve">: </w:t>
      </w:r>
      <w:r>
        <w:rPr>
          <w:rFonts w:hint="eastAsia" w:ascii="仿宋_GB2312" w:eastAsia="仿宋_GB2312" w:cs="仿宋_GB2312"/>
          <w:sz w:val="32"/>
          <w:szCs w:val="32"/>
        </w:rPr>
        <w:t>因</w:t>
      </w:r>
      <w:r>
        <w:rPr>
          <w:rFonts w:hint="eastAsia" w:ascii="仿宋_GB2312" w:eastAsia="仿宋_GB2312" w:cs="仿宋_GB2312"/>
          <w:sz w:val="32"/>
          <w:szCs w:val="32"/>
          <w:lang w:val="en-US" w:eastAsia="zh-CN"/>
        </w:rPr>
        <w:t>业务发展需求</w:t>
      </w:r>
    </w:p>
    <w:p>
      <w:pPr>
        <w:spacing w:line="560" w:lineRule="exact"/>
        <w:ind w:right="640"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申请</w:t>
      </w:r>
      <w:r>
        <w:rPr>
          <w:rFonts w:hint="eastAsia" w:ascii="仿宋_GB2312" w:hAnsi="Times New Roman" w:eastAsia="仿宋_GB2312" w:cs="仿宋_GB2312"/>
          <w:sz w:val="32"/>
          <w:szCs w:val="32"/>
          <w:lang w:val="en-US" w:eastAsia="zh-CN"/>
        </w:rPr>
        <w:t>单位</w:t>
      </w:r>
      <w:r>
        <w:rPr>
          <w:rFonts w:hint="eastAsia" w:ascii="仿宋_GB2312" w:hAnsi="Times New Roman" w:eastAsia="仿宋_GB2312" w:cs="仿宋_GB2312"/>
          <w:sz w:val="32"/>
          <w:szCs w:val="32"/>
        </w:rPr>
        <w:t>《关于长沙市</w:t>
      </w:r>
      <w:r>
        <w:rPr>
          <w:rFonts w:hint="eastAsia" w:ascii="仿宋_GB2312" w:hAnsi="Times New Roman" w:eastAsia="仿宋_GB2312" w:cs="仿宋_GB2312"/>
          <w:sz w:val="32"/>
          <w:szCs w:val="32"/>
          <w:lang w:eastAsia="zh-CN"/>
        </w:rPr>
        <w:t>天心区</w:t>
      </w:r>
      <w:r>
        <w:rPr>
          <w:rFonts w:hint="eastAsia" w:ascii="仿宋_GB2312" w:hAnsi="Times New Roman" w:eastAsia="仿宋_GB2312" w:cs="仿宋_GB2312"/>
          <w:sz w:val="32"/>
          <w:szCs w:val="32"/>
          <w:lang w:val="en-US" w:eastAsia="zh-CN"/>
        </w:rPr>
        <w:t>新村阳光志愿服务中心</w:t>
      </w:r>
      <w:r>
        <w:rPr>
          <w:rFonts w:hint="eastAsia" w:ascii="仿宋_GB2312" w:hAnsi="Times New Roman" w:eastAsia="仿宋_GB2312" w:cs="仿宋_GB2312"/>
          <w:sz w:val="32"/>
          <w:szCs w:val="32"/>
        </w:rPr>
        <w:t>变更</w:t>
      </w:r>
      <w:r>
        <w:rPr>
          <w:rFonts w:hint="eastAsia" w:ascii="仿宋_GB2312" w:hAnsi="Times New Roman" w:eastAsia="仿宋_GB2312" w:cs="仿宋_GB2312"/>
          <w:sz w:val="32"/>
          <w:szCs w:val="32"/>
          <w:lang w:val="en-US" w:eastAsia="zh-CN"/>
        </w:rPr>
        <w:t>业务主管单位及业务范围</w:t>
      </w:r>
      <w:r>
        <w:rPr>
          <w:rFonts w:hint="eastAsia" w:ascii="仿宋_GB2312" w:hAnsi="Times New Roman" w:eastAsia="仿宋_GB2312" w:cs="仿宋_GB2312"/>
          <w:sz w:val="32"/>
          <w:szCs w:val="32"/>
        </w:rPr>
        <w:t>的申请报告》及有关材料收悉。根据国务院《民办非企业单位登记管理暂行条例》</w:t>
      </w:r>
      <w:r>
        <w:rPr>
          <w:rFonts w:hint="eastAsia" w:ascii="仿宋_GB2312" w:hAnsi="仿宋_GB2312" w:eastAsia="仿宋_GB2312" w:cs="仿宋_GB2312"/>
          <w:sz w:val="32"/>
          <w:szCs w:val="32"/>
        </w:rPr>
        <w:t>第十五条和《中华人民共和国行政许可法》第</w:t>
      </w:r>
      <w:r>
        <w:rPr>
          <w:rFonts w:hint="eastAsia" w:ascii="仿宋_GB2312" w:hAnsi="仿宋_GB2312" w:eastAsia="仿宋_GB2312" w:cs="仿宋_GB2312"/>
          <w:sz w:val="32"/>
          <w:szCs w:val="32"/>
          <w:lang w:eastAsia="zh-CN"/>
        </w:rPr>
        <w:t>三十八</w:t>
      </w:r>
      <w:r>
        <w:rPr>
          <w:rFonts w:hint="eastAsia" w:ascii="仿宋_GB2312" w:hAnsi="仿宋_GB2312" w:eastAsia="仿宋_GB2312" w:cs="仿宋_GB2312"/>
          <w:sz w:val="32"/>
          <w:szCs w:val="32"/>
        </w:rPr>
        <w:t>条第一款。</w:t>
      </w:r>
      <w:r>
        <w:rPr>
          <w:rFonts w:hint="eastAsia" w:ascii="仿宋_GB2312" w:hAnsi="Times New Roman" w:eastAsia="仿宋_GB2312" w:cs="仿宋_GB2312"/>
          <w:sz w:val="32"/>
          <w:szCs w:val="32"/>
        </w:rPr>
        <w:t>经审核，</w:t>
      </w:r>
      <w:r>
        <w:rPr>
          <w:rFonts w:hint="eastAsia" w:ascii="仿宋_GB2312" w:hAnsi="Times New Roman" w:eastAsia="仿宋_GB2312" w:cs="仿宋_GB2312"/>
          <w:sz w:val="32"/>
          <w:szCs w:val="32"/>
          <w:lang w:eastAsia="zh-CN"/>
        </w:rPr>
        <w:t>符合国务院</w:t>
      </w:r>
      <w:r>
        <w:rPr>
          <w:rFonts w:hint="eastAsia" w:ascii="仿宋_GB2312" w:hAnsi="Times New Roman" w:eastAsia="仿宋_GB2312" w:cs="仿宋_GB2312"/>
          <w:sz w:val="32"/>
          <w:szCs w:val="32"/>
        </w:rPr>
        <w:t>《民办非企业单位登记管理暂行条例》</w:t>
      </w: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eastAsia="zh-CN"/>
        </w:rPr>
        <w:t>之规定，</w:t>
      </w:r>
      <w:r>
        <w:rPr>
          <w:rFonts w:hint="eastAsia" w:ascii="仿宋_GB2312" w:hAnsi="Times New Roman" w:eastAsia="仿宋_GB2312" w:cs="仿宋_GB2312"/>
          <w:sz w:val="32"/>
          <w:szCs w:val="32"/>
        </w:rPr>
        <w:t>决定如下：长沙市</w:t>
      </w:r>
      <w:r>
        <w:rPr>
          <w:rFonts w:hint="eastAsia" w:ascii="仿宋_GB2312" w:hAnsi="Times New Roman" w:eastAsia="仿宋_GB2312" w:cs="仿宋_GB2312"/>
          <w:sz w:val="32"/>
          <w:szCs w:val="32"/>
          <w:lang w:eastAsia="zh-CN"/>
        </w:rPr>
        <w:t>天心区</w:t>
      </w:r>
      <w:r>
        <w:rPr>
          <w:rFonts w:hint="eastAsia" w:ascii="仿宋_GB2312" w:hAnsi="Times New Roman" w:eastAsia="仿宋_GB2312" w:cs="仿宋_GB2312"/>
          <w:sz w:val="32"/>
          <w:szCs w:val="32"/>
          <w:lang w:val="en-US" w:eastAsia="zh-CN"/>
        </w:rPr>
        <w:t>新村阳光志愿服务中心由</w:t>
      </w:r>
      <w:r>
        <w:rPr>
          <w:rFonts w:hint="eastAsia" w:ascii="仿宋_GB2312" w:hAnsi="Times New Roman" w:eastAsia="仿宋_GB2312" w:cs="仿宋_GB2312"/>
          <w:sz w:val="32"/>
          <w:szCs w:val="32"/>
        </w:rPr>
        <w:t>原</w:t>
      </w:r>
      <w:r>
        <w:rPr>
          <w:rFonts w:hint="eastAsia" w:ascii="仿宋_GB2312" w:hAnsi="Times New Roman" w:eastAsia="仿宋_GB2312" w:cs="仿宋_GB2312"/>
          <w:sz w:val="32"/>
          <w:szCs w:val="32"/>
          <w:lang w:val="en-US" w:eastAsia="zh-CN"/>
        </w:rPr>
        <w:t>业务主管单位由长沙市天心区精神文明建设指导委员会办公室变更为长沙市天心区民政局；由原</w:t>
      </w:r>
      <w:r>
        <w:rPr>
          <w:rFonts w:hint="eastAsia" w:ascii="仿宋_GB2312" w:hAnsi="Times New Roman" w:eastAsia="仿宋_GB2312" w:cs="仿宋_GB2312"/>
          <w:sz w:val="32"/>
          <w:szCs w:val="32"/>
        </w:rPr>
        <w:t>业务范围</w:t>
      </w:r>
      <w:r>
        <w:rPr>
          <w:rFonts w:hint="eastAsia" w:ascii="仿宋_GB2312" w:hAnsi="Times New Roman" w:eastAsia="仿宋_GB2312" w:cs="仿宋_GB2312"/>
          <w:sz w:val="32"/>
          <w:szCs w:val="32"/>
          <w:lang w:val="en-US" w:eastAsia="zh-CN"/>
        </w:rPr>
        <w:t>变更为</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开展各类社工服务与志愿服务；老年人照护服务；开展对外交流与合作；承接政府部门委托的各类社工服务项目、助残项目和其他任务。</w:t>
      </w:r>
      <w:r>
        <w:rPr>
          <w:rFonts w:hint="eastAsia" w:ascii="仿宋_GB2312" w:hAnsi="Times New Roman" w:eastAsia="仿宋_GB2312" w:cs="仿宋_GB2312"/>
          <w:sz w:val="32"/>
          <w:szCs w:val="32"/>
        </w:rPr>
        <w:t>请你单位按照有关规定办理相关变更登记手续</w:t>
      </w:r>
      <w:r>
        <w:rPr>
          <w:rFonts w:hint="eastAsia" w:ascii="仿宋_GB2312" w:hAnsi="Times New Roman" w:eastAsia="仿宋_GB2312" w:cs="仿宋_GB2312"/>
          <w:sz w:val="32"/>
          <w:szCs w:val="32"/>
          <w:lang w:eastAsia="zh-CN"/>
        </w:rPr>
        <w:t>。</w:t>
      </w:r>
    </w:p>
    <w:p>
      <w:pPr>
        <w:spacing w:line="240" w:lineRule="atLeast"/>
        <w:ind w:right="640" w:firstLine="5110" w:firstLineChars="1597"/>
        <w:rPr>
          <w:rFonts w:ascii="仿宋_GB2312" w:eastAsia="仿宋_GB2312" w:cs="仿宋_GB2312"/>
          <w:sz w:val="32"/>
          <w:szCs w:val="32"/>
        </w:rPr>
      </w:pPr>
    </w:p>
    <w:p>
      <w:pPr>
        <w:spacing w:line="560" w:lineRule="exact"/>
        <w:ind w:right="640"/>
        <w:rPr>
          <w:rFonts w:ascii="仿宋_GB2312" w:eastAsia="仿宋_GB2312" w:cs="仿宋_GB2312"/>
          <w:sz w:val="32"/>
          <w:szCs w:val="32"/>
        </w:rPr>
      </w:pPr>
    </w:p>
    <w:p>
      <w:pPr>
        <w:spacing w:line="560" w:lineRule="exact"/>
        <w:ind w:right="640" w:firstLine="5110" w:firstLineChars="1597"/>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仿宋_GB2312"/>
          <w:sz w:val="32"/>
          <w:szCs w:val="32"/>
        </w:rPr>
        <w:t>长沙市天心区民政局</w:t>
      </w:r>
    </w:p>
    <w:p>
      <w:pPr>
        <w:spacing w:line="560" w:lineRule="exact"/>
        <w:ind w:right="640" w:firstLine="5440" w:firstLineChars="1700"/>
        <w:rPr>
          <w:rFonts w:ascii="仿宋_GB2312" w:hAnsi="Times New Roman" w:eastAsia="仿宋_GB2312" w:cs="Times New Roman"/>
          <w:sz w:val="32"/>
          <w:szCs w:val="32"/>
        </w:rPr>
      </w:pPr>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月</w:t>
      </w:r>
      <w:r>
        <w:rPr>
          <w:rFonts w:hint="eastAsia" w:ascii="仿宋_GB2312" w:hAnsi="Times New Roman" w:eastAsia="仿宋_GB2312" w:cs="仿宋_GB2312"/>
          <w:sz w:val="32"/>
          <w:szCs w:val="32"/>
          <w:lang w:val="en-US" w:eastAsia="zh-CN"/>
        </w:rPr>
        <w:t>14</w:t>
      </w:r>
      <w:r>
        <w:rPr>
          <w:rFonts w:hint="eastAsia" w:ascii="仿宋_GB2312" w:hAnsi="Times New Roman" w:eastAsia="仿宋_GB2312" w:cs="仿宋_GB2312"/>
          <w:sz w:val="32"/>
          <w:szCs w:val="32"/>
        </w:rPr>
        <w:t>日</w:t>
      </w:r>
    </w:p>
    <w:p>
      <w:pPr>
        <w:spacing w:line="560" w:lineRule="exact"/>
        <w:ind w:right="640"/>
        <w:rPr>
          <w:rFonts w:hint="eastAsia" w:ascii="仿宋_GB2312" w:hAnsi="Times New Roman" w:eastAsia="仿宋_GB2312" w:cs="Times New Roman"/>
          <w:sz w:val="32"/>
          <w:szCs w:val="32"/>
        </w:rPr>
      </w:pPr>
    </w:p>
    <w:p>
      <w:pPr>
        <w:spacing w:line="560" w:lineRule="exact"/>
        <w:ind w:right="640"/>
        <w:rPr>
          <w:rFonts w:hint="eastAsia" w:ascii="仿宋_GB2312" w:hAnsi="Times New Roman" w:eastAsia="仿宋_GB2312" w:cs="Times New Roman"/>
          <w:sz w:val="32"/>
          <w:szCs w:val="32"/>
        </w:rPr>
      </w:pPr>
    </w:p>
    <w:p>
      <w:pPr>
        <w:spacing w:line="560" w:lineRule="exact"/>
        <w:ind w:right="640"/>
        <w:rPr>
          <w:rFonts w:hint="eastAsia" w:ascii="仿宋_GB2312" w:hAnsi="Times New Roman" w:eastAsia="仿宋_GB2312" w:cs="Times New Roman"/>
          <w:sz w:val="32"/>
          <w:szCs w:val="32"/>
        </w:rPr>
      </w:pPr>
    </w:p>
    <w:p>
      <w:pPr>
        <w:spacing w:line="560" w:lineRule="exact"/>
        <w:ind w:right="640"/>
        <w:rPr>
          <w:rFonts w:hint="eastAsia" w:ascii="仿宋_GB2312" w:hAnsi="Times New Roman" w:eastAsia="仿宋_GB2312" w:cs="Times New Roman"/>
          <w:sz w:val="32"/>
          <w:szCs w:val="32"/>
        </w:rPr>
      </w:pPr>
    </w:p>
    <w:tbl>
      <w:tblPr>
        <w:tblStyle w:val="6"/>
        <w:tblpPr w:leftFromText="180" w:rightFromText="180" w:vertAnchor="text" w:horzAnchor="page" w:tblpX="1562" w:tblpY="1099"/>
        <w:tblOverlap w:val="never"/>
        <w:tblW w:w="9039" w:type="dxa"/>
        <w:tblInd w:w="0" w:type="dxa"/>
        <w:tblLayout w:type="fixed"/>
        <w:tblCellMar>
          <w:top w:w="0" w:type="dxa"/>
          <w:left w:w="108" w:type="dxa"/>
          <w:bottom w:w="0" w:type="dxa"/>
          <w:right w:w="108" w:type="dxa"/>
        </w:tblCellMar>
      </w:tblPr>
      <w:tblGrid>
        <w:gridCol w:w="9039"/>
      </w:tblGrid>
      <w:tr>
        <w:tblPrEx>
          <w:tblCellMar>
            <w:top w:w="0" w:type="dxa"/>
            <w:left w:w="108" w:type="dxa"/>
            <w:bottom w:w="0" w:type="dxa"/>
            <w:right w:w="108" w:type="dxa"/>
          </w:tblCellMar>
        </w:tblPrEx>
        <w:trPr>
          <w:trHeight w:val="756" w:hRule="atLeast"/>
        </w:trPr>
        <w:tc>
          <w:tcPr>
            <w:tcW w:w="9039" w:type="dxa"/>
            <w:tcBorders>
              <w:top w:val="single" w:color="auto" w:sz="4" w:space="0"/>
              <w:bottom w:val="single" w:color="auto" w:sz="4" w:space="0"/>
            </w:tcBorders>
          </w:tcPr>
          <w:p>
            <w:pPr>
              <w:widowControl/>
              <w:spacing w:line="600" w:lineRule="exact"/>
              <w:rPr>
                <w:rFonts w:ascii="仿宋_GB2312" w:hAnsi="宋体" w:eastAsia="仿宋_GB2312" w:cs="Times New Roman"/>
                <w:spacing w:val="10"/>
                <w:kern w:val="0"/>
                <w:sz w:val="32"/>
                <w:szCs w:val="32"/>
              </w:rPr>
            </w:pPr>
            <w:r>
              <w:rPr>
                <w:rFonts w:hint="eastAsia" w:ascii="仿宋_GB2312" w:hAnsi="宋体" w:eastAsia="仿宋_GB2312" w:cs="仿宋_GB2312"/>
                <w:spacing w:val="10"/>
                <w:kern w:val="0"/>
                <w:sz w:val="32"/>
                <w:szCs w:val="32"/>
              </w:rPr>
              <w:t>长沙市天心区民政局办公室</w:t>
            </w:r>
            <w:r>
              <w:rPr>
                <w:rFonts w:ascii="仿宋_GB2312" w:hAnsi="宋体" w:eastAsia="仿宋_GB2312" w:cs="仿宋_GB2312"/>
                <w:spacing w:val="10"/>
                <w:kern w:val="0"/>
                <w:sz w:val="32"/>
                <w:szCs w:val="32"/>
              </w:rPr>
              <w:t xml:space="preserve">         </w:t>
            </w:r>
            <w:r>
              <w:rPr>
                <w:rFonts w:hint="eastAsia" w:ascii="仿宋_GB2312" w:hAnsi="宋体" w:eastAsia="仿宋_GB2312" w:cs="仿宋_GB2312"/>
                <w:spacing w:val="10"/>
                <w:kern w:val="0"/>
                <w:sz w:val="32"/>
                <w:szCs w:val="32"/>
              </w:rPr>
              <w:t>202</w:t>
            </w:r>
            <w:r>
              <w:rPr>
                <w:rFonts w:hint="eastAsia" w:ascii="仿宋_GB2312" w:hAnsi="宋体" w:eastAsia="仿宋_GB2312" w:cs="仿宋_GB2312"/>
                <w:spacing w:val="10"/>
                <w:kern w:val="0"/>
                <w:sz w:val="32"/>
                <w:szCs w:val="32"/>
                <w:lang w:val="en-US" w:eastAsia="zh-CN"/>
              </w:rPr>
              <w:t>4</w:t>
            </w:r>
            <w:r>
              <w:rPr>
                <w:rFonts w:hint="eastAsia" w:ascii="仿宋_GB2312" w:hAnsi="宋体" w:eastAsia="仿宋_GB2312" w:cs="仿宋_GB2312"/>
                <w:spacing w:val="10"/>
                <w:kern w:val="0"/>
                <w:sz w:val="32"/>
                <w:szCs w:val="32"/>
              </w:rPr>
              <w:t>年</w:t>
            </w:r>
            <w:r>
              <w:rPr>
                <w:rFonts w:hint="eastAsia" w:ascii="仿宋_GB2312" w:hAnsi="宋体" w:eastAsia="仿宋_GB2312" w:cs="仿宋_GB2312"/>
                <w:spacing w:val="10"/>
                <w:kern w:val="0"/>
                <w:sz w:val="32"/>
                <w:szCs w:val="32"/>
                <w:lang w:val="en-US" w:eastAsia="zh-CN"/>
              </w:rPr>
              <w:t>3</w:t>
            </w:r>
            <w:r>
              <w:rPr>
                <w:rFonts w:hint="eastAsia" w:ascii="仿宋_GB2312" w:hAnsi="宋体" w:eastAsia="仿宋_GB2312" w:cs="仿宋_GB2312"/>
                <w:spacing w:val="10"/>
                <w:kern w:val="0"/>
                <w:sz w:val="32"/>
                <w:szCs w:val="32"/>
              </w:rPr>
              <w:t>月</w:t>
            </w:r>
            <w:r>
              <w:rPr>
                <w:rFonts w:hint="eastAsia" w:ascii="仿宋_GB2312" w:hAnsi="宋体" w:eastAsia="仿宋_GB2312" w:cs="仿宋_GB2312"/>
                <w:spacing w:val="10"/>
                <w:kern w:val="0"/>
                <w:sz w:val="32"/>
                <w:szCs w:val="32"/>
                <w:lang w:val="en-US" w:eastAsia="zh-CN"/>
              </w:rPr>
              <w:t>14</w:t>
            </w:r>
            <w:r>
              <w:rPr>
                <w:rFonts w:hint="eastAsia" w:ascii="仿宋_GB2312" w:hAnsi="宋体" w:eastAsia="仿宋_GB2312" w:cs="仿宋_GB2312"/>
                <w:spacing w:val="10"/>
                <w:kern w:val="0"/>
                <w:sz w:val="32"/>
                <w:szCs w:val="32"/>
              </w:rPr>
              <w:t>日印</w:t>
            </w:r>
          </w:p>
        </w:tc>
      </w:tr>
    </w:tbl>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sectPr>
      <w:footerReference r:id="rId3" w:type="default"/>
      <w:footerReference r:id="rId4" w:type="even"/>
      <w:pgSz w:w="11906" w:h="16838"/>
      <w:pgMar w:top="2155" w:right="1474" w:bottom="2041" w:left="1588" w:header="851" w:footer="1247" w:gutter="0"/>
      <w:paperSrc w:first="258" w:other="25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ZGNiODZmZjJjNGMxNDExNWNkYjA0NGIzYWJiMzUifQ=="/>
  </w:docVars>
  <w:rsids>
    <w:rsidRoot w:val="00635F24"/>
    <w:rsid w:val="000000EE"/>
    <w:rsid w:val="00000683"/>
    <w:rsid w:val="000029A1"/>
    <w:rsid w:val="00005119"/>
    <w:rsid w:val="00005625"/>
    <w:rsid w:val="00007D6C"/>
    <w:rsid w:val="00023E15"/>
    <w:rsid w:val="00032727"/>
    <w:rsid w:val="0003373F"/>
    <w:rsid w:val="00043F04"/>
    <w:rsid w:val="00077E92"/>
    <w:rsid w:val="0008741B"/>
    <w:rsid w:val="000944FE"/>
    <w:rsid w:val="000947F5"/>
    <w:rsid w:val="000949E7"/>
    <w:rsid w:val="00097641"/>
    <w:rsid w:val="00097BD7"/>
    <w:rsid w:val="00097F0A"/>
    <w:rsid w:val="000A1BB4"/>
    <w:rsid w:val="000B3485"/>
    <w:rsid w:val="000C15F1"/>
    <w:rsid w:val="000C3B53"/>
    <w:rsid w:val="000C5B6C"/>
    <w:rsid w:val="000C7B53"/>
    <w:rsid w:val="000D00D0"/>
    <w:rsid w:val="000D0AAD"/>
    <w:rsid w:val="000D0B6D"/>
    <w:rsid w:val="000D56C4"/>
    <w:rsid w:val="000D5D79"/>
    <w:rsid w:val="000D62B7"/>
    <w:rsid w:val="000E4973"/>
    <w:rsid w:val="000F5B0E"/>
    <w:rsid w:val="0010423C"/>
    <w:rsid w:val="0010681C"/>
    <w:rsid w:val="001070A7"/>
    <w:rsid w:val="00110D2C"/>
    <w:rsid w:val="00110EBF"/>
    <w:rsid w:val="001119A4"/>
    <w:rsid w:val="00114238"/>
    <w:rsid w:val="00120D3E"/>
    <w:rsid w:val="0012108F"/>
    <w:rsid w:val="00124CA0"/>
    <w:rsid w:val="00126008"/>
    <w:rsid w:val="0012609D"/>
    <w:rsid w:val="00130822"/>
    <w:rsid w:val="001360B1"/>
    <w:rsid w:val="001504C6"/>
    <w:rsid w:val="0015063F"/>
    <w:rsid w:val="0016163D"/>
    <w:rsid w:val="001616C0"/>
    <w:rsid w:val="0016665D"/>
    <w:rsid w:val="00167F82"/>
    <w:rsid w:val="0017351C"/>
    <w:rsid w:val="0017399E"/>
    <w:rsid w:val="00175749"/>
    <w:rsid w:val="00175A79"/>
    <w:rsid w:val="00182BB9"/>
    <w:rsid w:val="00183C56"/>
    <w:rsid w:val="00190C95"/>
    <w:rsid w:val="00197CBC"/>
    <w:rsid w:val="001B263C"/>
    <w:rsid w:val="001B6689"/>
    <w:rsid w:val="001B774E"/>
    <w:rsid w:val="001C0675"/>
    <w:rsid w:val="001C3673"/>
    <w:rsid w:val="001C5926"/>
    <w:rsid w:val="001C5F52"/>
    <w:rsid w:val="001C7AA0"/>
    <w:rsid w:val="001D5006"/>
    <w:rsid w:val="001D656E"/>
    <w:rsid w:val="001D6584"/>
    <w:rsid w:val="001E0370"/>
    <w:rsid w:val="001E0886"/>
    <w:rsid w:val="001E11C6"/>
    <w:rsid w:val="001E1630"/>
    <w:rsid w:val="001E245E"/>
    <w:rsid w:val="001F1E06"/>
    <w:rsid w:val="001F2332"/>
    <w:rsid w:val="001F40A5"/>
    <w:rsid w:val="001F6FC1"/>
    <w:rsid w:val="00203D2A"/>
    <w:rsid w:val="00204F8E"/>
    <w:rsid w:val="00205DE5"/>
    <w:rsid w:val="002101F6"/>
    <w:rsid w:val="002115B0"/>
    <w:rsid w:val="0022011C"/>
    <w:rsid w:val="002209F7"/>
    <w:rsid w:val="00220B82"/>
    <w:rsid w:val="00222313"/>
    <w:rsid w:val="00231337"/>
    <w:rsid w:val="00232DD5"/>
    <w:rsid w:val="00246678"/>
    <w:rsid w:val="00251F2A"/>
    <w:rsid w:val="00252B35"/>
    <w:rsid w:val="00257A5D"/>
    <w:rsid w:val="002679EC"/>
    <w:rsid w:val="002703E6"/>
    <w:rsid w:val="00274984"/>
    <w:rsid w:val="00275059"/>
    <w:rsid w:val="00276A93"/>
    <w:rsid w:val="00277017"/>
    <w:rsid w:val="002860E0"/>
    <w:rsid w:val="00290225"/>
    <w:rsid w:val="00297296"/>
    <w:rsid w:val="002A0509"/>
    <w:rsid w:val="002A08E6"/>
    <w:rsid w:val="002A3174"/>
    <w:rsid w:val="002A6188"/>
    <w:rsid w:val="002A6A11"/>
    <w:rsid w:val="002B00DD"/>
    <w:rsid w:val="002B0AC9"/>
    <w:rsid w:val="002C0349"/>
    <w:rsid w:val="002C1127"/>
    <w:rsid w:val="002C1481"/>
    <w:rsid w:val="002D06A4"/>
    <w:rsid w:val="002E5AA7"/>
    <w:rsid w:val="002E759F"/>
    <w:rsid w:val="002F30A1"/>
    <w:rsid w:val="002F476C"/>
    <w:rsid w:val="003000DC"/>
    <w:rsid w:val="0030071C"/>
    <w:rsid w:val="0030294F"/>
    <w:rsid w:val="00302C86"/>
    <w:rsid w:val="0030411E"/>
    <w:rsid w:val="00305BEB"/>
    <w:rsid w:val="00317073"/>
    <w:rsid w:val="00321165"/>
    <w:rsid w:val="00322F00"/>
    <w:rsid w:val="003248C6"/>
    <w:rsid w:val="00325904"/>
    <w:rsid w:val="00326160"/>
    <w:rsid w:val="003330A5"/>
    <w:rsid w:val="003341D3"/>
    <w:rsid w:val="003367A2"/>
    <w:rsid w:val="00341999"/>
    <w:rsid w:val="003431E9"/>
    <w:rsid w:val="0034350A"/>
    <w:rsid w:val="00355F88"/>
    <w:rsid w:val="0036500D"/>
    <w:rsid w:val="003674FF"/>
    <w:rsid w:val="003700DA"/>
    <w:rsid w:val="00371722"/>
    <w:rsid w:val="00390A29"/>
    <w:rsid w:val="003A206C"/>
    <w:rsid w:val="003A540D"/>
    <w:rsid w:val="003A567E"/>
    <w:rsid w:val="003B3524"/>
    <w:rsid w:val="003B4525"/>
    <w:rsid w:val="003B5723"/>
    <w:rsid w:val="003B6111"/>
    <w:rsid w:val="003B61D1"/>
    <w:rsid w:val="003C69CF"/>
    <w:rsid w:val="003D5FF1"/>
    <w:rsid w:val="003D6A35"/>
    <w:rsid w:val="003F6AAC"/>
    <w:rsid w:val="003F6F79"/>
    <w:rsid w:val="004002F5"/>
    <w:rsid w:val="00410233"/>
    <w:rsid w:val="00410B00"/>
    <w:rsid w:val="00420048"/>
    <w:rsid w:val="00422DB4"/>
    <w:rsid w:val="004241F0"/>
    <w:rsid w:val="0044528E"/>
    <w:rsid w:val="00446104"/>
    <w:rsid w:val="0044749C"/>
    <w:rsid w:val="00447A20"/>
    <w:rsid w:val="004573BB"/>
    <w:rsid w:val="004619F3"/>
    <w:rsid w:val="00464F9E"/>
    <w:rsid w:val="004737B4"/>
    <w:rsid w:val="004768F8"/>
    <w:rsid w:val="00486E65"/>
    <w:rsid w:val="00490A92"/>
    <w:rsid w:val="00491850"/>
    <w:rsid w:val="00497A28"/>
    <w:rsid w:val="004A6FB9"/>
    <w:rsid w:val="004B17AD"/>
    <w:rsid w:val="004B38EC"/>
    <w:rsid w:val="004C004E"/>
    <w:rsid w:val="004C1534"/>
    <w:rsid w:val="004C3393"/>
    <w:rsid w:val="004C3C98"/>
    <w:rsid w:val="004D1A7B"/>
    <w:rsid w:val="004D3134"/>
    <w:rsid w:val="004D43C8"/>
    <w:rsid w:val="004E531D"/>
    <w:rsid w:val="004F4EF3"/>
    <w:rsid w:val="00506D9B"/>
    <w:rsid w:val="00506F1A"/>
    <w:rsid w:val="0051458B"/>
    <w:rsid w:val="00520F74"/>
    <w:rsid w:val="0052249F"/>
    <w:rsid w:val="00525872"/>
    <w:rsid w:val="00526802"/>
    <w:rsid w:val="00533547"/>
    <w:rsid w:val="005460C9"/>
    <w:rsid w:val="005537E7"/>
    <w:rsid w:val="00553C71"/>
    <w:rsid w:val="0055531E"/>
    <w:rsid w:val="00560121"/>
    <w:rsid w:val="00561E7F"/>
    <w:rsid w:val="00564198"/>
    <w:rsid w:val="00582A73"/>
    <w:rsid w:val="00583F6C"/>
    <w:rsid w:val="00585702"/>
    <w:rsid w:val="00594286"/>
    <w:rsid w:val="0059599D"/>
    <w:rsid w:val="005A0B5F"/>
    <w:rsid w:val="005A362D"/>
    <w:rsid w:val="005A479A"/>
    <w:rsid w:val="005A5AAA"/>
    <w:rsid w:val="005B146D"/>
    <w:rsid w:val="005B15F2"/>
    <w:rsid w:val="005C51EE"/>
    <w:rsid w:val="005D11C2"/>
    <w:rsid w:val="005D7A2D"/>
    <w:rsid w:val="005E1C6B"/>
    <w:rsid w:val="005E2248"/>
    <w:rsid w:val="005E40DE"/>
    <w:rsid w:val="0060004E"/>
    <w:rsid w:val="00600778"/>
    <w:rsid w:val="006124FD"/>
    <w:rsid w:val="00615833"/>
    <w:rsid w:val="00621CE7"/>
    <w:rsid w:val="0062402D"/>
    <w:rsid w:val="006256CE"/>
    <w:rsid w:val="00627778"/>
    <w:rsid w:val="0063186F"/>
    <w:rsid w:val="00631DFA"/>
    <w:rsid w:val="00635CAB"/>
    <w:rsid w:val="00635F24"/>
    <w:rsid w:val="00637DAE"/>
    <w:rsid w:val="0064705F"/>
    <w:rsid w:val="006502B1"/>
    <w:rsid w:val="006531E0"/>
    <w:rsid w:val="00656E46"/>
    <w:rsid w:val="006648CA"/>
    <w:rsid w:val="00675A45"/>
    <w:rsid w:val="00676373"/>
    <w:rsid w:val="00677C01"/>
    <w:rsid w:val="006810F5"/>
    <w:rsid w:val="006818B9"/>
    <w:rsid w:val="00681D32"/>
    <w:rsid w:val="006835DA"/>
    <w:rsid w:val="00683FFC"/>
    <w:rsid w:val="00685C5F"/>
    <w:rsid w:val="006865EA"/>
    <w:rsid w:val="0069042B"/>
    <w:rsid w:val="006923C8"/>
    <w:rsid w:val="0069629A"/>
    <w:rsid w:val="00696DE5"/>
    <w:rsid w:val="006978DC"/>
    <w:rsid w:val="006A14A4"/>
    <w:rsid w:val="006A2B0C"/>
    <w:rsid w:val="006A35E7"/>
    <w:rsid w:val="006A6FED"/>
    <w:rsid w:val="006B116D"/>
    <w:rsid w:val="006B2F56"/>
    <w:rsid w:val="006B5BBE"/>
    <w:rsid w:val="006C636D"/>
    <w:rsid w:val="006D3432"/>
    <w:rsid w:val="006D6414"/>
    <w:rsid w:val="006D6B32"/>
    <w:rsid w:val="006D7518"/>
    <w:rsid w:val="006D7850"/>
    <w:rsid w:val="006E2464"/>
    <w:rsid w:val="006F1377"/>
    <w:rsid w:val="006F1C61"/>
    <w:rsid w:val="006F29EB"/>
    <w:rsid w:val="006F72BC"/>
    <w:rsid w:val="00700546"/>
    <w:rsid w:val="007011F2"/>
    <w:rsid w:val="0070212A"/>
    <w:rsid w:val="0070287D"/>
    <w:rsid w:val="007033AB"/>
    <w:rsid w:val="00706EEA"/>
    <w:rsid w:val="00711090"/>
    <w:rsid w:val="00713965"/>
    <w:rsid w:val="00717377"/>
    <w:rsid w:val="0072162D"/>
    <w:rsid w:val="00722403"/>
    <w:rsid w:val="00724043"/>
    <w:rsid w:val="0072643E"/>
    <w:rsid w:val="00726660"/>
    <w:rsid w:val="00727C95"/>
    <w:rsid w:val="0073475E"/>
    <w:rsid w:val="00734EC2"/>
    <w:rsid w:val="00737E15"/>
    <w:rsid w:val="00741CE7"/>
    <w:rsid w:val="00742B4A"/>
    <w:rsid w:val="00745E6C"/>
    <w:rsid w:val="0074681C"/>
    <w:rsid w:val="00747DE5"/>
    <w:rsid w:val="00754915"/>
    <w:rsid w:val="007567FE"/>
    <w:rsid w:val="00757F3D"/>
    <w:rsid w:val="0076433B"/>
    <w:rsid w:val="007643CE"/>
    <w:rsid w:val="00765C61"/>
    <w:rsid w:val="0077004D"/>
    <w:rsid w:val="007722BD"/>
    <w:rsid w:val="00772E96"/>
    <w:rsid w:val="0077721D"/>
    <w:rsid w:val="00782D6B"/>
    <w:rsid w:val="00783F9C"/>
    <w:rsid w:val="007869F1"/>
    <w:rsid w:val="00786F99"/>
    <w:rsid w:val="007A2938"/>
    <w:rsid w:val="007A55DA"/>
    <w:rsid w:val="007A5DAC"/>
    <w:rsid w:val="007A6752"/>
    <w:rsid w:val="007B14A8"/>
    <w:rsid w:val="007B6692"/>
    <w:rsid w:val="007B7D35"/>
    <w:rsid w:val="007C2D6E"/>
    <w:rsid w:val="007C4FDF"/>
    <w:rsid w:val="007C70E3"/>
    <w:rsid w:val="007D178A"/>
    <w:rsid w:val="007D18FE"/>
    <w:rsid w:val="007D20EA"/>
    <w:rsid w:val="007E443A"/>
    <w:rsid w:val="007E7578"/>
    <w:rsid w:val="007F232A"/>
    <w:rsid w:val="00803CDD"/>
    <w:rsid w:val="00806C14"/>
    <w:rsid w:val="00825503"/>
    <w:rsid w:val="008272DF"/>
    <w:rsid w:val="0082779A"/>
    <w:rsid w:val="0083246B"/>
    <w:rsid w:val="008343E1"/>
    <w:rsid w:val="00841D66"/>
    <w:rsid w:val="00843D80"/>
    <w:rsid w:val="008473C1"/>
    <w:rsid w:val="0084746C"/>
    <w:rsid w:val="008533BD"/>
    <w:rsid w:val="008533DC"/>
    <w:rsid w:val="0086108E"/>
    <w:rsid w:val="00861A28"/>
    <w:rsid w:val="00861EE0"/>
    <w:rsid w:val="00876125"/>
    <w:rsid w:val="00883022"/>
    <w:rsid w:val="008856B7"/>
    <w:rsid w:val="00885ACA"/>
    <w:rsid w:val="0089087C"/>
    <w:rsid w:val="008967D2"/>
    <w:rsid w:val="00896AC3"/>
    <w:rsid w:val="008B3D73"/>
    <w:rsid w:val="008C0CFE"/>
    <w:rsid w:val="008C1A3C"/>
    <w:rsid w:val="008D1AA1"/>
    <w:rsid w:val="008E00D9"/>
    <w:rsid w:val="008E27FA"/>
    <w:rsid w:val="008E4682"/>
    <w:rsid w:val="008F4C07"/>
    <w:rsid w:val="0090059B"/>
    <w:rsid w:val="00904362"/>
    <w:rsid w:val="00905985"/>
    <w:rsid w:val="0091008C"/>
    <w:rsid w:val="00913D1B"/>
    <w:rsid w:val="0091448A"/>
    <w:rsid w:val="00917B4D"/>
    <w:rsid w:val="00923E6A"/>
    <w:rsid w:val="00926CE7"/>
    <w:rsid w:val="009279DB"/>
    <w:rsid w:val="00933140"/>
    <w:rsid w:val="009437B4"/>
    <w:rsid w:val="0094546A"/>
    <w:rsid w:val="00947F41"/>
    <w:rsid w:val="00952AF8"/>
    <w:rsid w:val="00953FEE"/>
    <w:rsid w:val="00955334"/>
    <w:rsid w:val="00956436"/>
    <w:rsid w:val="00956682"/>
    <w:rsid w:val="00956C16"/>
    <w:rsid w:val="00964913"/>
    <w:rsid w:val="00965632"/>
    <w:rsid w:val="0096756E"/>
    <w:rsid w:val="00977645"/>
    <w:rsid w:val="009842F4"/>
    <w:rsid w:val="00987166"/>
    <w:rsid w:val="009935DF"/>
    <w:rsid w:val="009947AB"/>
    <w:rsid w:val="009B3EE9"/>
    <w:rsid w:val="009B7EF6"/>
    <w:rsid w:val="009C4DB8"/>
    <w:rsid w:val="009D3CAF"/>
    <w:rsid w:val="009D6772"/>
    <w:rsid w:val="009E3247"/>
    <w:rsid w:val="009E4536"/>
    <w:rsid w:val="009E78A3"/>
    <w:rsid w:val="009F4E91"/>
    <w:rsid w:val="00A0494A"/>
    <w:rsid w:val="00A1440C"/>
    <w:rsid w:val="00A1775A"/>
    <w:rsid w:val="00A2017D"/>
    <w:rsid w:val="00A20D03"/>
    <w:rsid w:val="00A20DA8"/>
    <w:rsid w:val="00A2103C"/>
    <w:rsid w:val="00A216B6"/>
    <w:rsid w:val="00A25DB5"/>
    <w:rsid w:val="00A2722F"/>
    <w:rsid w:val="00A338D8"/>
    <w:rsid w:val="00A34A0A"/>
    <w:rsid w:val="00A53133"/>
    <w:rsid w:val="00A55FB4"/>
    <w:rsid w:val="00A57360"/>
    <w:rsid w:val="00A5781A"/>
    <w:rsid w:val="00A638C9"/>
    <w:rsid w:val="00A63C41"/>
    <w:rsid w:val="00A64E5C"/>
    <w:rsid w:val="00A84A18"/>
    <w:rsid w:val="00A84A89"/>
    <w:rsid w:val="00A90D5E"/>
    <w:rsid w:val="00A9296E"/>
    <w:rsid w:val="00A929EF"/>
    <w:rsid w:val="00A9537F"/>
    <w:rsid w:val="00A95BB6"/>
    <w:rsid w:val="00AA7DBD"/>
    <w:rsid w:val="00AB014C"/>
    <w:rsid w:val="00AB25CD"/>
    <w:rsid w:val="00AB34FC"/>
    <w:rsid w:val="00AC089C"/>
    <w:rsid w:val="00AC1E2F"/>
    <w:rsid w:val="00AC5956"/>
    <w:rsid w:val="00AD25C3"/>
    <w:rsid w:val="00AD4C02"/>
    <w:rsid w:val="00AD6868"/>
    <w:rsid w:val="00AE1DAC"/>
    <w:rsid w:val="00AE2D3D"/>
    <w:rsid w:val="00AF4C11"/>
    <w:rsid w:val="00AF5125"/>
    <w:rsid w:val="00B150FD"/>
    <w:rsid w:val="00B17FCA"/>
    <w:rsid w:val="00B25005"/>
    <w:rsid w:val="00B31D5D"/>
    <w:rsid w:val="00B3516C"/>
    <w:rsid w:val="00B40F4C"/>
    <w:rsid w:val="00B46BA8"/>
    <w:rsid w:val="00B474F3"/>
    <w:rsid w:val="00B533E0"/>
    <w:rsid w:val="00B57A0F"/>
    <w:rsid w:val="00B636D5"/>
    <w:rsid w:val="00B64283"/>
    <w:rsid w:val="00B74C3E"/>
    <w:rsid w:val="00B801A4"/>
    <w:rsid w:val="00B84718"/>
    <w:rsid w:val="00B92AEB"/>
    <w:rsid w:val="00BA35BA"/>
    <w:rsid w:val="00BB303D"/>
    <w:rsid w:val="00BB6FB3"/>
    <w:rsid w:val="00BC3671"/>
    <w:rsid w:val="00BC7652"/>
    <w:rsid w:val="00BE4B8D"/>
    <w:rsid w:val="00BE5468"/>
    <w:rsid w:val="00BE75D8"/>
    <w:rsid w:val="00C00601"/>
    <w:rsid w:val="00C035E6"/>
    <w:rsid w:val="00C1008C"/>
    <w:rsid w:val="00C14B37"/>
    <w:rsid w:val="00C15F1E"/>
    <w:rsid w:val="00C17716"/>
    <w:rsid w:val="00C20CD0"/>
    <w:rsid w:val="00C220A8"/>
    <w:rsid w:val="00C25E09"/>
    <w:rsid w:val="00C3737E"/>
    <w:rsid w:val="00C3758E"/>
    <w:rsid w:val="00C44741"/>
    <w:rsid w:val="00C56CFA"/>
    <w:rsid w:val="00C614E7"/>
    <w:rsid w:val="00C624CB"/>
    <w:rsid w:val="00C65356"/>
    <w:rsid w:val="00C7460B"/>
    <w:rsid w:val="00C760EC"/>
    <w:rsid w:val="00C77729"/>
    <w:rsid w:val="00C837D2"/>
    <w:rsid w:val="00C8673F"/>
    <w:rsid w:val="00C94145"/>
    <w:rsid w:val="00C950CD"/>
    <w:rsid w:val="00C95697"/>
    <w:rsid w:val="00C9593F"/>
    <w:rsid w:val="00C96FC7"/>
    <w:rsid w:val="00C971E9"/>
    <w:rsid w:val="00CA47DA"/>
    <w:rsid w:val="00CA6A46"/>
    <w:rsid w:val="00CC1B03"/>
    <w:rsid w:val="00CC5219"/>
    <w:rsid w:val="00CC6331"/>
    <w:rsid w:val="00CD0263"/>
    <w:rsid w:val="00CD1669"/>
    <w:rsid w:val="00CD2376"/>
    <w:rsid w:val="00CD2E34"/>
    <w:rsid w:val="00CD3356"/>
    <w:rsid w:val="00CD3EAB"/>
    <w:rsid w:val="00CD6F89"/>
    <w:rsid w:val="00CE5911"/>
    <w:rsid w:val="00CF056B"/>
    <w:rsid w:val="00CF1024"/>
    <w:rsid w:val="00CF2C6A"/>
    <w:rsid w:val="00CF3DCC"/>
    <w:rsid w:val="00CF5BF1"/>
    <w:rsid w:val="00D02E0F"/>
    <w:rsid w:val="00D02FC6"/>
    <w:rsid w:val="00D04D26"/>
    <w:rsid w:val="00D059F9"/>
    <w:rsid w:val="00D06827"/>
    <w:rsid w:val="00D07F29"/>
    <w:rsid w:val="00D1281A"/>
    <w:rsid w:val="00D20DD4"/>
    <w:rsid w:val="00D236FD"/>
    <w:rsid w:val="00D32DA2"/>
    <w:rsid w:val="00D3311B"/>
    <w:rsid w:val="00D336A6"/>
    <w:rsid w:val="00D34915"/>
    <w:rsid w:val="00D36102"/>
    <w:rsid w:val="00D46367"/>
    <w:rsid w:val="00D47325"/>
    <w:rsid w:val="00D4734A"/>
    <w:rsid w:val="00D500E8"/>
    <w:rsid w:val="00D503D9"/>
    <w:rsid w:val="00D60427"/>
    <w:rsid w:val="00D63935"/>
    <w:rsid w:val="00D72EB0"/>
    <w:rsid w:val="00D828DA"/>
    <w:rsid w:val="00D82BB8"/>
    <w:rsid w:val="00D82D94"/>
    <w:rsid w:val="00D845F9"/>
    <w:rsid w:val="00D855D0"/>
    <w:rsid w:val="00D944B6"/>
    <w:rsid w:val="00D96473"/>
    <w:rsid w:val="00D96D15"/>
    <w:rsid w:val="00DA2873"/>
    <w:rsid w:val="00DA3DE2"/>
    <w:rsid w:val="00DB28DB"/>
    <w:rsid w:val="00DB4240"/>
    <w:rsid w:val="00DC21AF"/>
    <w:rsid w:val="00DC31FF"/>
    <w:rsid w:val="00DC4430"/>
    <w:rsid w:val="00DC4D6F"/>
    <w:rsid w:val="00DC624C"/>
    <w:rsid w:val="00DC6D75"/>
    <w:rsid w:val="00DD1C8C"/>
    <w:rsid w:val="00DD3ADE"/>
    <w:rsid w:val="00DD7575"/>
    <w:rsid w:val="00DE00C7"/>
    <w:rsid w:val="00DE0319"/>
    <w:rsid w:val="00DE4CB3"/>
    <w:rsid w:val="00DE5204"/>
    <w:rsid w:val="00DF5B90"/>
    <w:rsid w:val="00E028DC"/>
    <w:rsid w:val="00E0750D"/>
    <w:rsid w:val="00E07A23"/>
    <w:rsid w:val="00E07D2E"/>
    <w:rsid w:val="00E141B8"/>
    <w:rsid w:val="00E15E03"/>
    <w:rsid w:val="00E20382"/>
    <w:rsid w:val="00E2463E"/>
    <w:rsid w:val="00E26E35"/>
    <w:rsid w:val="00E314AE"/>
    <w:rsid w:val="00E420FD"/>
    <w:rsid w:val="00E46FC3"/>
    <w:rsid w:val="00E47916"/>
    <w:rsid w:val="00E54307"/>
    <w:rsid w:val="00E56812"/>
    <w:rsid w:val="00E626C8"/>
    <w:rsid w:val="00E6449F"/>
    <w:rsid w:val="00E8381D"/>
    <w:rsid w:val="00E85E45"/>
    <w:rsid w:val="00E9020A"/>
    <w:rsid w:val="00E923BB"/>
    <w:rsid w:val="00E947F7"/>
    <w:rsid w:val="00E976E5"/>
    <w:rsid w:val="00EA3DF9"/>
    <w:rsid w:val="00EB118F"/>
    <w:rsid w:val="00EC0E69"/>
    <w:rsid w:val="00EC18AD"/>
    <w:rsid w:val="00EC21E3"/>
    <w:rsid w:val="00EC75CB"/>
    <w:rsid w:val="00ED112B"/>
    <w:rsid w:val="00ED6991"/>
    <w:rsid w:val="00ED6BED"/>
    <w:rsid w:val="00EE1BE9"/>
    <w:rsid w:val="00EE6062"/>
    <w:rsid w:val="00EF233C"/>
    <w:rsid w:val="00EF7D8B"/>
    <w:rsid w:val="00F0002B"/>
    <w:rsid w:val="00F009AF"/>
    <w:rsid w:val="00F12061"/>
    <w:rsid w:val="00F123F1"/>
    <w:rsid w:val="00F126DC"/>
    <w:rsid w:val="00F27F21"/>
    <w:rsid w:val="00F32BC3"/>
    <w:rsid w:val="00F33BE4"/>
    <w:rsid w:val="00F37154"/>
    <w:rsid w:val="00F635F8"/>
    <w:rsid w:val="00F70EE2"/>
    <w:rsid w:val="00F7162C"/>
    <w:rsid w:val="00F72C59"/>
    <w:rsid w:val="00F80DF3"/>
    <w:rsid w:val="00F85D8D"/>
    <w:rsid w:val="00F93B2D"/>
    <w:rsid w:val="00FA4962"/>
    <w:rsid w:val="00FA7343"/>
    <w:rsid w:val="00FB0A1E"/>
    <w:rsid w:val="00FB24E2"/>
    <w:rsid w:val="00FB2A50"/>
    <w:rsid w:val="00FB67BB"/>
    <w:rsid w:val="00FB6EF6"/>
    <w:rsid w:val="00FC0A84"/>
    <w:rsid w:val="00FC160B"/>
    <w:rsid w:val="00FC3848"/>
    <w:rsid w:val="00FD33B5"/>
    <w:rsid w:val="00FD368F"/>
    <w:rsid w:val="00FD67D2"/>
    <w:rsid w:val="00FE2689"/>
    <w:rsid w:val="00FF507B"/>
    <w:rsid w:val="03AA5572"/>
    <w:rsid w:val="03E9717F"/>
    <w:rsid w:val="07C66A48"/>
    <w:rsid w:val="090F4D44"/>
    <w:rsid w:val="0EAA44B7"/>
    <w:rsid w:val="0F5B10BE"/>
    <w:rsid w:val="0FBD7DC1"/>
    <w:rsid w:val="12C05D59"/>
    <w:rsid w:val="137E6700"/>
    <w:rsid w:val="13F65254"/>
    <w:rsid w:val="141F3867"/>
    <w:rsid w:val="169A3C25"/>
    <w:rsid w:val="18135A10"/>
    <w:rsid w:val="19D23496"/>
    <w:rsid w:val="1A265988"/>
    <w:rsid w:val="1E9F033B"/>
    <w:rsid w:val="1F406895"/>
    <w:rsid w:val="20DF60CD"/>
    <w:rsid w:val="24CC60F2"/>
    <w:rsid w:val="26254C3F"/>
    <w:rsid w:val="29B03407"/>
    <w:rsid w:val="2EEC5777"/>
    <w:rsid w:val="30777594"/>
    <w:rsid w:val="33001B75"/>
    <w:rsid w:val="35E34E10"/>
    <w:rsid w:val="3AB7022F"/>
    <w:rsid w:val="3D0B15C9"/>
    <w:rsid w:val="3DB56624"/>
    <w:rsid w:val="3F3434B3"/>
    <w:rsid w:val="3FF23B1C"/>
    <w:rsid w:val="42060A61"/>
    <w:rsid w:val="42B01174"/>
    <w:rsid w:val="437D5E95"/>
    <w:rsid w:val="451F2046"/>
    <w:rsid w:val="47A36321"/>
    <w:rsid w:val="4BD678F9"/>
    <w:rsid w:val="4D1017A5"/>
    <w:rsid w:val="4E593C1D"/>
    <w:rsid w:val="4EE76F3D"/>
    <w:rsid w:val="4F9C6279"/>
    <w:rsid w:val="50A74371"/>
    <w:rsid w:val="50E75FB4"/>
    <w:rsid w:val="53A70177"/>
    <w:rsid w:val="54205F24"/>
    <w:rsid w:val="572B4BF7"/>
    <w:rsid w:val="58D03880"/>
    <w:rsid w:val="5DF53D90"/>
    <w:rsid w:val="5F7B6E27"/>
    <w:rsid w:val="60F301B5"/>
    <w:rsid w:val="62682DA5"/>
    <w:rsid w:val="64A81A18"/>
    <w:rsid w:val="69475EEA"/>
    <w:rsid w:val="69A82A7C"/>
    <w:rsid w:val="69BF346B"/>
    <w:rsid w:val="6B7F0998"/>
    <w:rsid w:val="6BBA6D5B"/>
    <w:rsid w:val="6D6C45DE"/>
    <w:rsid w:val="6F403311"/>
    <w:rsid w:val="71892E1F"/>
    <w:rsid w:val="732C4408"/>
    <w:rsid w:val="74A77CD8"/>
    <w:rsid w:val="787D74DF"/>
    <w:rsid w:val="79783FA5"/>
    <w:rsid w:val="7B591F64"/>
    <w:rsid w:val="7BF10C46"/>
    <w:rsid w:val="7E355C3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0"/>
    <w:semiHidden/>
    <w:qFormat/>
    <w:uiPriority w:val="99"/>
    <w:rPr>
      <w:kern w:val="0"/>
      <w:sz w:val="18"/>
      <w:szCs w:val="18"/>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basedOn w:val="7"/>
    <w:link w:val="5"/>
    <w:qFormat/>
    <w:locked/>
    <w:uiPriority w:val="99"/>
    <w:rPr>
      <w:sz w:val="18"/>
      <w:szCs w:val="18"/>
    </w:rPr>
  </w:style>
  <w:style w:type="character" w:customStyle="1" w:styleId="9">
    <w:name w:val="页脚 Char"/>
    <w:basedOn w:val="7"/>
    <w:link w:val="4"/>
    <w:qFormat/>
    <w:locked/>
    <w:uiPriority w:val="99"/>
    <w:rPr>
      <w:sz w:val="18"/>
      <w:szCs w:val="18"/>
    </w:rPr>
  </w:style>
  <w:style w:type="character" w:customStyle="1" w:styleId="10">
    <w:name w:val="批注框文本 Char"/>
    <w:basedOn w:val="7"/>
    <w:link w:val="3"/>
    <w:semiHidden/>
    <w:qFormat/>
    <w:locked/>
    <w:uiPriority w:val="99"/>
    <w:rPr>
      <w:sz w:val="18"/>
      <w:szCs w:val="18"/>
    </w:rPr>
  </w:style>
  <w:style w:type="character" w:customStyle="1" w:styleId="11">
    <w:name w:val="日期 Char"/>
    <w:basedOn w:val="7"/>
    <w:link w:val="2"/>
    <w:semiHidden/>
    <w:qFormat/>
    <w:locked/>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84208-8FF5-4BE3-B53E-6D6A3E9D2FC3}">
  <ds:schemaRefs/>
</ds:datastoreItem>
</file>

<file path=docProps/app.xml><?xml version="1.0" encoding="utf-8"?>
<Properties xmlns="http://schemas.openxmlformats.org/officeDocument/2006/extended-properties" xmlns:vt="http://schemas.openxmlformats.org/officeDocument/2006/docPropsVTypes">
  <Template>Normal.dotm</Template>
  <Company>www.windows.com</Company>
  <Pages>2</Pages>
  <Words>387</Words>
  <Characters>460</Characters>
  <Lines>3</Lines>
  <Paragraphs>1</Paragraphs>
  <TotalTime>4</TotalTime>
  <ScaleCrop>false</ScaleCrop>
  <LinksUpToDate>false</LinksUpToDate>
  <CharactersWithSpaces>520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2021-01-27T02:44:00Z</dcterms:created>
  <dc:creator>windows</dc:creator>
  <cp:lastModifiedBy>Administrator</cp:lastModifiedBy>
  <cp:lastPrinted>2024-03-22T03:23:00Z</cp:lastPrinted>
  <dcterms:modified xsi:type="dcterms:W3CDTF">2024-04-08T06:03:49Z</dcterms:modified>
  <dc:title>天民社〔2016〕49号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F5A235193CC34EE3A608AC2FBB490B63_13</vt:lpwstr>
  </property>
</Properties>
</file>