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AEE" w:rsidRDefault="00BC21CC" w:rsidP="00953FD4">
      <w:pPr>
        <w:spacing w:line="560" w:lineRule="exact"/>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天心区重点工业产品质量监督抽查信息公示</w:t>
      </w:r>
    </w:p>
    <w:p w:rsidR="00B27AEE" w:rsidRDefault="00B27AEE" w:rsidP="00953FD4">
      <w:pPr>
        <w:spacing w:line="560" w:lineRule="exact"/>
        <w:ind w:firstLineChars="200" w:firstLine="883"/>
        <w:rPr>
          <w:rFonts w:asciiTheme="majorEastAsia" w:eastAsiaTheme="majorEastAsia" w:hAnsiTheme="majorEastAsia" w:cstheme="majorEastAsia"/>
          <w:b/>
          <w:bCs/>
          <w:sz w:val="44"/>
          <w:szCs w:val="44"/>
        </w:rPr>
      </w:pPr>
    </w:p>
    <w:p w:rsidR="00B27AEE" w:rsidRDefault="00BC21CC" w:rsidP="00953FD4">
      <w:pPr>
        <w:pStyle w:val="a3"/>
        <w:widowControl/>
        <w:spacing w:beforeAutospacing="0" w:afterAutospacing="0" w:line="560" w:lineRule="exact"/>
        <w:ind w:firstLineChars="200" w:firstLine="640"/>
        <w:jc w:val="both"/>
        <w:rPr>
          <w:rFonts w:ascii="仿宋" w:eastAsia="仿宋" w:hAnsi="仿宋" w:cs="仿宋" w:hint="eastAsia"/>
          <w:sz w:val="32"/>
          <w:szCs w:val="32"/>
        </w:rPr>
      </w:pPr>
      <w:r>
        <w:rPr>
          <w:rFonts w:ascii="仿宋" w:eastAsia="仿宋" w:hAnsi="仿宋" w:cs="仿宋" w:hint="eastAsia"/>
          <w:sz w:val="32"/>
          <w:szCs w:val="32"/>
        </w:rPr>
        <w:t>为加强</w:t>
      </w:r>
      <w:r w:rsidR="00072478">
        <w:rPr>
          <w:rFonts w:ascii="仿宋" w:eastAsia="仿宋" w:hAnsi="仿宋" w:cs="仿宋" w:hint="eastAsia"/>
          <w:sz w:val="32"/>
          <w:szCs w:val="32"/>
        </w:rPr>
        <w:t>天心</w:t>
      </w:r>
      <w:r>
        <w:rPr>
          <w:rFonts w:ascii="仿宋" w:eastAsia="仿宋" w:hAnsi="仿宋" w:cs="仿宋" w:hint="eastAsia"/>
          <w:sz w:val="32"/>
          <w:szCs w:val="32"/>
        </w:rPr>
        <w:t>区重点工业产品的监管，打击生产假冒伪劣产品违法行为，维护消费者合法权益，依据《中华人民共和国产品质量法》、《产品质量监督抽查管理暂行办法》（国家市场监督管理总局令第18号）、《湖南省产品质量监督检查办法》等法律法规，</w:t>
      </w:r>
      <w:r w:rsidR="00072478">
        <w:rPr>
          <w:rFonts w:ascii="仿宋" w:eastAsia="仿宋" w:hAnsi="仿宋" w:cs="仿宋" w:hint="eastAsia"/>
          <w:sz w:val="32"/>
          <w:szCs w:val="32"/>
        </w:rPr>
        <w:t>天心区市场监督管理局</w:t>
      </w:r>
      <w:r>
        <w:rPr>
          <w:rFonts w:ascii="仿宋" w:eastAsia="仿宋" w:hAnsi="仿宋" w:cs="仿宋" w:hint="eastAsia"/>
          <w:sz w:val="32"/>
          <w:szCs w:val="32"/>
        </w:rPr>
        <w:t>委托山东腾翔产品质量检测有限公司对天心区重点工业产品质量进行了监督抽查，共抽样65个批次，经检验，55个批次合格，10个批次</w:t>
      </w:r>
      <w:r w:rsidR="00072478">
        <w:rPr>
          <w:rFonts w:ascii="仿宋" w:eastAsia="仿宋" w:hAnsi="仿宋" w:cs="仿宋" w:hint="eastAsia"/>
          <w:sz w:val="32"/>
          <w:szCs w:val="32"/>
        </w:rPr>
        <w:t>不</w:t>
      </w:r>
      <w:r>
        <w:rPr>
          <w:rFonts w:ascii="仿宋" w:eastAsia="仿宋" w:hAnsi="仿宋" w:cs="仿宋" w:hint="eastAsia"/>
          <w:sz w:val="32"/>
          <w:szCs w:val="32"/>
        </w:rPr>
        <w:t>合格，具体情况如下：</w:t>
      </w:r>
    </w:p>
    <w:p w:rsidR="00953FD4" w:rsidRDefault="00953FD4" w:rsidP="00953FD4">
      <w:pPr>
        <w:pStyle w:val="a3"/>
        <w:widowControl/>
        <w:spacing w:beforeAutospacing="0" w:afterAutospacing="0" w:line="560" w:lineRule="exact"/>
        <w:ind w:firstLineChars="200" w:firstLine="640"/>
        <w:jc w:val="both"/>
        <w:rPr>
          <w:rFonts w:ascii="仿宋" w:eastAsia="仿宋" w:hAnsi="仿宋" w:cs="仿宋"/>
          <w:sz w:val="32"/>
          <w:szCs w:val="32"/>
        </w:rPr>
      </w:pPr>
    </w:p>
    <w:tbl>
      <w:tblPr>
        <w:tblW w:w="15495" w:type="dxa"/>
        <w:tblInd w:w="-645" w:type="dxa"/>
        <w:tblLayout w:type="fixed"/>
        <w:tblLook w:val="04A0"/>
      </w:tblPr>
      <w:tblGrid>
        <w:gridCol w:w="645"/>
        <w:gridCol w:w="1395"/>
        <w:gridCol w:w="1725"/>
        <w:gridCol w:w="2085"/>
        <w:gridCol w:w="1080"/>
        <w:gridCol w:w="1455"/>
        <w:gridCol w:w="1260"/>
        <w:gridCol w:w="900"/>
        <w:gridCol w:w="1095"/>
        <w:gridCol w:w="3855"/>
      </w:tblGrid>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序号</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报告编号</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受检企业名称</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受检企业地址/邮编</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受检产品名称</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规格型号</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生产日期/批号</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抽样基数</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检验结果</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b/>
                <w:bCs/>
                <w:color w:val="000000"/>
                <w:sz w:val="20"/>
                <w:szCs w:val="20"/>
              </w:rPr>
            </w:pPr>
            <w:r>
              <w:rPr>
                <w:rFonts w:ascii="宋体" w:eastAsia="宋体" w:hAnsi="宋体" w:cs="宋体" w:hint="eastAsia"/>
                <w:b/>
                <w:bCs/>
                <w:color w:val="000000"/>
                <w:kern w:val="0"/>
                <w:sz w:val="20"/>
                <w:szCs w:val="20"/>
              </w:rPr>
              <w:t>不合格项名称、标准值及实测结果</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TXZJ/QJ20210523075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长沙市天心区航通彩钢经营部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长沙市天心区大托镇披塘村藕塘组湖南力鼎工贸有限公司门面</w:t>
            </w:r>
            <w:r>
              <w:rPr>
                <w:rStyle w:val="font01"/>
                <w:rFonts w:eastAsia="宋体"/>
              </w:rPr>
              <w:t>11</w:t>
            </w:r>
            <w:r>
              <w:rPr>
                <w:rStyle w:val="font31"/>
                <w:rFonts w:hint="default"/>
              </w:rPr>
              <w:t>栋</w:t>
            </w:r>
            <w:r>
              <w:rPr>
                <w:rStyle w:val="font01"/>
                <w:rFonts w:eastAsia="宋体"/>
              </w:rPr>
              <w:t>1</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发泡彩钢板</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0.2mm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1200m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1、钢板厚度，技术要求：基板公称厚度不得小于0.5mm，检验结果：0.2mm</w:t>
            </w:r>
          </w:p>
        </w:tc>
      </w:tr>
      <w:tr w:rsidR="00B27AEE">
        <w:trPr>
          <w:trHeight w:val="65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TXZJ/QJ20210523076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长沙市天心区闽恩钢材经营部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湖南省长沙市天心区黑石铺街道披塘村藕塘组内湖南力鼎工贸有限公司</w:t>
            </w:r>
            <w:r>
              <w:rPr>
                <w:rStyle w:val="font01"/>
                <w:rFonts w:eastAsia="宋体"/>
              </w:rPr>
              <w:t>5</w:t>
            </w:r>
            <w:r>
              <w:rPr>
                <w:rStyle w:val="font31"/>
                <w:rFonts w:hint="default"/>
              </w:rPr>
              <w:t>栋</w:t>
            </w:r>
            <w:r>
              <w:rPr>
                <w:rStyle w:val="font01"/>
                <w:rFonts w:eastAsia="宋体"/>
              </w:rPr>
              <w:t>11</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夹心彩钢板</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0.5mm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2021.5.15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100m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1、芯材密度，技术要求：≥18kg/m</w:t>
            </w:r>
            <w:r>
              <w:rPr>
                <w:rFonts w:ascii="宋体" w:eastAsia="宋体" w:hAnsi="宋体" w:cs="宋体" w:hint="eastAsia"/>
                <w:color w:val="000000"/>
                <w:kern w:val="0"/>
                <w:sz w:val="20"/>
                <w:szCs w:val="20"/>
                <w:vertAlign w:val="superscript"/>
              </w:rPr>
              <w:t>3</w:t>
            </w:r>
            <w:r>
              <w:rPr>
                <w:rFonts w:ascii="宋体" w:eastAsia="宋体" w:hAnsi="宋体" w:cs="宋体" w:hint="eastAsia"/>
                <w:color w:val="000000"/>
                <w:kern w:val="0"/>
                <w:sz w:val="20"/>
                <w:szCs w:val="20"/>
              </w:rPr>
              <w:t>，检验结果：13kg/m³</w:t>
            </w:r>
          </w:p>
        </w:tc>
      </w:tr>
      <w:tr w:rsidR="00B27AEE">
        <w:trPr>
          <w:trHeight w:val="9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TXZJ/QJ20210523216G</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湖南润禾消防商贸有限公司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号钢材大市场</w:t>
            </w:r>
            <w:r>
              <w:rPr>
                <w:rStyle w:val="font01"/>
                <w:rFonts w:eastAsia="宋体"/>
              </w:rPr>
              <w:t>10#10</w:t>
            </w:r>
            <w:r>
              <w:rPr>
                <w:rStyle w:val="font31"/>
                <w:rFonts w:hint="default"/>
              </w:rPr>
              <w:t>栋</w:t>
            </w:r>
            <w:r>
              <w:rPr>
                <w:rStyle w:val="font01"/>
                <w:rFonts w:eastAsia="宋体"/>
              </w:rPr>
              <w:t>311</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消防水带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8-65-25-</w:t>
            </w:r>
            <w:r>
              <w:rPr>
                <w:rStyle w:val="font31"/>
                <w:rFonts w:hint="default"/>
              </w:rPr>
              <w:t>涤纶长丝</w:t>
            </w:r>
            <w:r>
              <w:rPr>
                <w:rStyle w:val="font01"/>
                <w:rFonts w:eastAsia="宋体"/>
              </w:rPr>
              <w:t>/</w:t>
            </w:r>
            <w:r>
              <w:rPr>
                <w:rStyle w:val="font31"/>
                <w:rFonts w:hint="default"/>
              </w:rPr>
              <w:t>涤纶长丝</w:t>
            </w:r>
            <w:r>
              <w:rPr>
                <w:rStyle w:val="font01"/>
                <w:rFonts w:eastAsia="宋体"/>
              </w:rPr>
              <w:t>-</w:t>
            </w:r>
            <w:r>
              <w:rPr>
                <w:rStyle w:val="font31"/>
                <w:rFonts w:hint="default"/>
              </w:rPr>
              <w:t>聚氨酯</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2019.01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200</w:t>
            </w:r>
            <w:r>
              <w:rPr>
                <w:rStyle w:val="font31"/>
                <w:rFonts w:hint="default"/>
              </w:rPr>
              <w:t>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1、热空气老化性能，技术要求：衬里（或外覆层）的附着强度不应低于老化前的测定值的75%，检验结果：59%</w:t>
            </w:r>
          </w:p>
        </w:tc>
      </w:tr>
      <w:tr w:rsidR="00B27AEE">
        <w:trPr>
          <w:trHeight w:val="2114"/>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湖南长沙防火装备厂有限公司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湖南省长沙市天心环保工业园</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木质隔热防火门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1m×2.1m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sz w:val="20"/>
                <w:szCs w:val="20"/>
              </w:rPr>
              <w:t>1、标志，技术要求：每樘防火门都应在明显位置固有永久性标牌，应包括以下内容：产品名称、型号规格及商标（若有）；制造厂名称或制造厂标记和厂址；出厂日期及产品生产批号；执行标准，检验结果：标牌上无出厂日期、无产品生产批号</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长沙市天心区利谊金属材料经营部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长沙市天心区黑石铺街道披塘村藕塘组内湖南力鼎工贸有限公司东北</w:t>
            </w:r>
            <w:r>
              <w:rPr>
                <w:rStyle w:val="font01"/>
                <w:rFonts w:eastAsia="宋体"/>
              </w:rPr>
              <w:t>3</w:t>
            </w:r>
            <w:r>
              <w:rPr>
                <w:rStyle w:val="font31"/>
                <w:rFonts w:hint="default"/>
              </w:rPr>
              <w:t>号仓库</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夹心彩钢板</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0.3mm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120m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1、彩色涂层钢板厚度，技术要求：基板公称厚度不得小于0.5mm，检验结果：0.3</w:t>
            </w:r>
            <w:r>
              <w:rPr>
                <w:rFonts w:ascii="宋体" w:eastAsia="宋体" w:hAnsi="宋体" w:cs="宋体" w:hint="eastAsia"/>
                <w:color w:val="000000"/>
                <w:kern w:val="0"/>
                <w:sz w:val="20"/>
                <w:szCs w:val="20"/>
              </w:rPr>
              <w:br/>
              <w:t>2、岩棉芯材密度，技术要求：≥100kg/m</w:t>
            </w:r>
            <w:r>
              <w:rPr>
                <w:rFonts w:ascii="宋体" w:eastAsia="宋体" w:hAnsi="宋体" w:cs="宋体" w:hint="eastAsia"/>
                <w:color w:val="000000"/>
                <w:kern w:val="0"/>
                <w:sz w:val="20"/>
                <w:szCs w:val="20"/>
                <w:vertAlign w:val="superscript"/>
              </w:rPr>
              <w:t>3</w:t>
            </w:r>
            <w:r>
              <w:rPr>
                <w:rFonts w:ascii="宋体" w:eastAsia="宋体" w:hAnsi="宋体" w:cs="宋体" w:hint="eastAsia"/>
                <w:color w:val="000000"/>
                <w:kern w:val="0"/>
                <w:sz w:val="20"/>
                <w:szCs w:val="20"/>
              </w:rPr>
              <w:t>³，检验结果：78</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长沙孚惠钢结构彩板有限公司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长沙市天心区大托镇披塘村藕塘组</w:t>
            </w:r>
            <w:r>
              <w:rPr>
                <w:rStyle w:val="font01"/>
                <w:rFonts w:eastAsia="宋体"/>
              </w:rPr>
              <w:t>10</w:t>
            </w:r>
            <w:r>
              <w:rPr>
                <w:rStyle w:val="font31"/>
                <w:rFonts w:hint="default"/>
              </w:rPr>
              <w:t>栋</w:t>
            </w:r>
            <w:r>
              <w:rPr>
                <w:rStyle w:val="font01"/>
                <w:rFonts w:eastAsia="宋体"/>
              </w:rPr>
              <w:t>8</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彩钢板</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w:t>
            </w:r>
            <w:r>
              <w:rPr>
                <w:rStyle w:val="font31"/>
                <w:rFonts w:hint="default"/>
              </w:rPr>
              <w:t>公分</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100m</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1、岩棉芯材密度，技术要求：≥100kg/m³，检验结果：67kg/m³</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长沙防火门厂有限责任公司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w:t>
            </w:r>
            <w:r>
              <w:rPr>
                <w:rStyle w:val="font01"/>
                <w:rFonts w:eastAsia="宋体"/>
              </w:rPr>
              <w:t>124</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防火门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900×2.1m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2021.05.20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标志，技术要求：每樘防火门都应在明显位置固有永久性标牌，应包括以下内容：产品名称、型号规格及商标（若有）；制造厂名称或制造厂标记和厂址；出厂日期及产品生产批号；执行标准，检验结果：无永久性标牌</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湖南诚桥消防器材有限公司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湖南省长沙市天心区黑石铺街道披塘村新开铺路三环线旁边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消防水带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8-65-20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1、附着强度，技术要求：≥20N/25mm，检验结果：15</w:t>
            </w:r>
            <w:r>
              <w:rPr>
                <w:rFonts w:ascii="宋体" w:eastAsia="宋体" w:hAnsi="宋体" w:cs="宋体" w:hint="eastAsia"/>
                <w:color w:val="000000"/>
                <w:kern w:val="0"/>
                <w:sz w:val="20"/>
                <w:szCs w:val="20"/>
              </w:rPr>
              <w:br/>
              <w:t>2、热空气老化性能，技术要求：衬里（或外覆层）的附着强度不应低于老化前的测定值的75%，检验结果：62%</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湖南诚桥消防器材有限公司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湖南省长沙市天心区黑石铺街道披塘村新开铺路三环线旁边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手提式水基型灭火器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MS2/3W</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1、20℃喷射性能（最小有效喷射时间），技术要求：≥15s，检验结果：12s,11s</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湖南诚桥消防器材有限公司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湖南省长沙市天心区黑石铺街道披塘村新开铺路三环线旁边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消防水枪</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QZ3.5/7.5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1、耐水压强度，技术要求：试验后水枪不应出现裂纹、断裂或影响正常使用的残余变形，检验结果：出现断裂现象</w:t>
            </w:r>
          </w:p>
        </w:tc>
      </w:tr>
      <w:tr w:rsidR="00B27AEE">
        <w:trPr>
          <w:trHeight w:val="873"/>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塑料笔盒</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全棉全表层卫生巾</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360mm×5</w:t>
            </w:r>
            <w:r>
              <w:rPr>
                <w:rStyle w:val="font31"/>
                <w:rFonts w:hint="default"/>
              </w:rPr>
              <w:t>片</w:t>
            </w:r>
            <w:r>
              <w:rPr>
                <w:rStyle w:val="font01"/>
                <w:rFonts w:eastAsia="宋体"/>
              </w:rPr>
              <w:t xml:space="preserve"> </w:t>
            </w:r>
            <w:r>
              <w:rPr>
                <w:rStyle w:val="font31"/>
                <w:rFonts w:hint="default"/>
              </w:rPr>
              <w:t>夜用</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2020.09.27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96</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9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修正带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5mm×12m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2021.01.10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7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小字本</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209×148mm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w:t>
            </w:r>
            <w:r>
              <w:rPr>
                <w:rStyle w:val="font31"/>
                <w:rFonts w:hint="default"/>
              </w:rPr>
              <w:t>本</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经典中性笔</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支</w:t>
            </w:r>
            <w:r>
              <w:rPr>
                <w:rStyle w:val="font01"/>
                <w:rFonts w:eastAsia="宋体"/>
              </w:rPr>
              <w:t xml:space="preserve"> 0.5mm AS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2020.12.03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盒</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9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奶嘴</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0-3mo</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2018.05.17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17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婴儿纸尿裤</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w:t>
            </w:r>
            <w:r>
              <w:rPr>
                <w:rStyle w:val="font31"/>
                <w:rFonts w:hint="default"/>
              </w:rPr>
              <w:t>片</w:t>
            </w:r>
            <w:r>
              <w:rPr>
                <w:rStyle w:val="font01"/>
                <w:rFonts w:eastAsia="宋体"/>
              </w:rPr>
              <w:t xml:space="preserve"> 0.2mm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2020.12.15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7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长沙市天虹百货有限公司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长沙市天心区芙蓉路</w:t>
            </w:r>
            <w:r>
              <w:rPr>
                <w:rStyle w:val="font01"/>
                <w:rFonts w:eastAsia="宋体"/>
              </w:rPr>
              <w:t>368</w:t>
            </w:r>
            <w:r>
              <w:rPr>
                <w:rStyle w:val="font31"/>
                <w:rFonts w:hint="default"/>
              </w:rPr>
              <w:t>号</w:t>
            </w:r>
            <w:r>
              <w:rPr>
                <w:rStyle w:val="font01"/>
                <w:rFonts w:eastAsia="宋体"/>
              </w:rPr>
              <w:t>BoBo</w:t>
            </w:r>
            <w:r>
              <w:rPr>
                <w:rStyle w:val="font31"/>
                <w:rFonts w:hint="default"/>
              </w:rPr>
              <w:t>天下城</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妞妞弹力裤</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XL 15+4 12-17kg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TXZJ/QJ20210514079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湖南永辉超市有限公司南郊公园分公司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174</w:t>
            </w:r>
            <w:r>
              <w:rPr>
                <w:rStyle w:val="font31"/>
                <w:rFonts w:hint="default"/>
              </w:rPr>
              <w:t>号润丰园</w:t>
            </w:r>
            <w:r>
              <w:rPr>
                <w:rStyle w:val="font01"/>
                <w:rFonts w:eastAsia="宋体"/>
              </w:rPr>
              <w:t>13-16</w:t>
            </w:r>
            <w:r>
              <w:rPr>
                <w:rStyle w:val="font31"/>
                <w:rFonts w:hint="default"/>
              </w:rPr>
              <w:t>栋</w:t>
            </w:r>
            <w:r>
              <w:rPr>
                <w:rStyle w:val="font01"/>
                <w:rFonts w:eastAsia="宋体"/>
              </w:rPr>
              <w:t>107.108</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内裤式纸尿裤</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L×10</w:t>
            </w:r>
            <w:r>
              <w:rPr>
                <w:rStyle w:val="font31"/>
                <w:rFonts w:hint="default"/>
              </w:rPr>
              <w:t>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湖南永辉超市有限公司南郊公园分公司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174</w:t>
            </w:r>
            <w:r>
              <w:rPr>
                <w:rStyle w:val="font31"/>
                <w:rFonts w:hint="default"/>
              </w:rPr>
              <w:t>号润丰园</w:t>
            </w:r>
            <w:r>
              <w:rPr>
                <w:rStyle w:val="font01"/>
                <w:rFonts w:eastAsia="宋体"/>
              </w:rPr>
              <w:t>13-16</w:t>
            </w:r>
            <w:r>
              <w:rPr>
                <w:rStyle w:val="font31"/>
                <w:rFonts w:hint="default"/>
              </w:rPr>
              <w:t>栋</w:t>
            </w:r>
            <w:r>
              <w:rPr>
                <w:rStyle w:val="font01"/>
                <w:rFonts w:eastAsia="宋体"/>
              </w:rPr>
              <w:t>107.108</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卫生护垫</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2020.09.27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69</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湖南永辉超市有限公司南郊公园分公司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174</w:t>
            </w:r>
            <w:r>
              <w:rPr>
                <w:rStyle w:val="font31"/>
                <w:rFonts w:hint="default"/>
              </w:rPr>
              <w:t>号润丰园</w:t>
            </w:r>
            <w:r>
              <w:rPr>
                <w:rStyle w:val="font01"/>
                <w:rFonts w:eastAsia="宋体"/>
              </w:rPr>
              <w:t>13-16</w:t>
            </w:r>
            <w:r>
              <w:rPr>
                <w:rStyle w:val="font31"/>
                <w:rFonts w:hint="default"/>
              </w:rPr>
              <w:t>栋</w:t>
            </w:r>
            <w:r>
              <w:rPr>
                <w:rStyle w:val="font01"/>
                <w:rFonts w:eastAsia="宋体"/>
              </w:rPr>
              <w:t>107.108</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成人纸尿片</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22cm×68cm 10+2</w:t>
            </w:r>
            <w:r>
              <w:rPr>
                <w:rStyle w:val="font31"/>
                <w:rFonts w:hint="default"/>
              </w:rPr>
              <w:t>片</w:t>
            </w:r>
            <w:r>
              <w:rPr>
                <w:rStyle w:val="font01"/>
                <w:rFonts w:eastAsia="宋体"/>
              </w:rPr>
              <w:t xml:space="preserve"> 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24</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湖南永辉超市有限公司南郊公园分公司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174</w:t>
            </w:r>
            <w:r>
              <w:rPr>
                <w:rStyle w:val="font31"/>
                <w:rFonts w:hint="default"/>
              </w:rPr>
              <w:t>号润丰园</w:t>
            </w:r>
            <w:r>
              <w:rPr>
                <w:rStyle w:val="font01"/>
                <w:rFonts w:eastAsia="宋体"/>
              </w:rPr>
              <w:t>13-16</w:t>
            </w:r>
            <w:r>
              <w:rPr>
                <w:rStyle w:val="font31"/>
                <w:rFonts w:hint="default"/>
              </w:rPr>
              <w:t>栋</w:t>
            </w:r>
            <w:r>
              <w:rPr>
                <w:rStyle w:val="font01"/>
                <w:rFonts w:eastAsia="宋体"/>
              </w:rPr>
              <w:t>107.108</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日用卫生巾</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25cm 15</w:t>
            </w:r>
            <w:r>
              <w:rPr>
                <w:rStyle w:val="font31"/>
                <w:rFonts w:hint="default"/>
              </w:rPr>
              <w:t>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2020.08.05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31</w:t>
            </w:r>
            <w:r>
              <w:rPr>
                <w:rStyle w:val="font31"/>
                <w:rFonts w:hint="default"/>
              </w:rPr>
              <w:t>包</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湖南永辉超市有限公司南郊公园分公司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174</w:t>
            </w:r>
            <w:r>
              <w:rPr>
                <w:rStyle w:val="font31"/>
                <w:rFonts w:hint="default"/>
              </w:rPr>
              <w:t>号润丰园</w:t>
            </w:r>
            <w:r>
              <w:rPr>
                <w:rStyle w:val="font01"/>
                <w:rFonts w:eastAsia="宋体"/>
              </w:rPr>
              <w:t>13-16</w:t>
            </w:r>
            <w:r>
              <w:rPr>
                <w:rStyle w:val="font31"/>
                <w:rFonts w:hint="default"/>
              </w:rPr>
              <w:t>栋</w:t>
            </w:r>
            <w:r>
              <w:rPr>
                <w:rStyle w:val="font01"/>
                <w:rFonts w:eastAsia="宋体"/>
              </w:rPr>
              <w:t>107.108</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子弹头中性笔</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0.5mm  20</w:t>
            </w:r>
            <w:r>
              <w:rPr>
                <w:rStyle w:val="font31"/>
                <w:rFonts w:hint="default"/>
              </w:rPr>
              <w:t>支</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2020.12.21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14</w:t>
            </w:r>
            <w:r>
              <w:rPr>
                <w:rStyle w:val="font31"/>
                <w:rFonts w:hint="default"/>
              </w:rPr>
              <w:t>盒</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24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长沙市天心区小红点母婴店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长沙市天心区赤岭路街道书院南路</w:t>
            </w:r>
            <w:r>
              <w:rPr>
                <w:rStyle w:val="font01"/>
                <w:rFonts w:eastAsia="宋体"/>
              </w:rPr>
              <w:t>7 3</w:t>
            </w:r>
            <w:r>
              <w:rPr>
                <w:rStyle w:val="font31"/>
                <w:rFonts w:hint="default"/>
              </w:rPr>
              <w:t>号南郊生活广场内</w:t>
            </w:r>
            <w:r>
              <w:rPr>
                <w:rStyle w:val="font01"/>
                <w:rFonts w:eastAsia="宋体"/>
              </w:rPr>
              <w:t>81 82 83 84</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奶嘴</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12m+ 2</w:t>
            </w:r>
            <w:r>
              <w:rPr>
                <w:rStyle w:val="font31"/>
                <w:rFonts w:hint="default"/>
              </w:rPr>
              <w:t>只</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2020.05.29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TXZJ/QJ20210514088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长沙市天心区小红点母婴店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长沙市天心区赤岭路街道书院南路</w:t>
            </w:r>
            <w:r>
              <w:rPr>
                <w:rStyle w:val="font01"/>
                <w:rFonts w:eastAsia="宋体"/>
              </w:rPr>
              <w:t>73</w:t>
            </w:r>
            <w:r>
              <w:rPr>
                <w:rStyle w:val="font31"/>
                <w:rFonts w:hint="default"/>
              </w:rPr>
              <w:t>号南郊生活广场内</w:t>
            </w:r>
            <w:r>
              <w:rPr>
                <w:rStyle w:val="font01"/>
                <w:rFonts w:eastAsia="宋体"/>
              </w:rPr>
              <w:t>81.82.83.84</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奶嘴</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L</w:t>
            </w:r>
            <w:r>
              <w:rPr>
                <w:rStyle w:val="font31"/>
                <w:rFonts w:hint="default"/>
              </w:rPr>
              <w:t>号</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2019.12.01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TXZJ/QJ20210514090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长沙市天心区刘霞便利店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长沙市天心区赤岭路街道猴子石路</w:t>
            </w:r>
            <w:r>
              <w:rPr>
                <w:rStyle w:val="font01"/>
                <w:rFonts w:eastAsia="宋体"/>
              </w:rPr>
              <w:t>288</w:t>
            </w:r>
            <w:r>
              <w:rPr>
                <w:rStyle w:val="font31"/>
                <w:rFonts w:hint="default"/>
              </w:rPr>
              <w:t>号泰龙华府商铺</w:t>
            </w:r>
            <w:r>
              <w:rPr>
                <w:rStyle w:val="font01"/>
                <w:rFonts w:eastAsia="宋体"/>
              </w:rPr>
              <w:t>-101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小字本</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210mm×148mm ×28</w:t>
            </w:r>
            <w:r>
              <w:rPr>
                <w:rStyle w:val="font31"/>
                <w:rFonts w:hint="default"/>
              </w:rPr>
              <w:t>页</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39</w:t>
            </w:r>
            <w:r>
              <w:rPr>
                <w:rStyle w:val="font31"/>
                <w:rFonts w:hint="default"/>
              </w:rPr>
              <w:t>本</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TXZJ/QJ20210523077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长沙市天心区鼎业建材经营部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1.3.4.8</w:t>
            </w:r>
            <w:r>
              <w:rPr>
                <w:rStyle w:val="font31"/>
                <w:rFonts w:hint="default"/>
              </w:rPr>
              <w:t>号一力股份有限公司湖南钢材大市场柳</w:t>
            </w:r>
            <w:r>
              <w:rPr>
                <w:rStyle w:val="font01"/>
                <w:rFonts w:eastAsia="宋体"/>
              </w:rPr>
              <w:t>4</w:t>
            </w:r>
            <w:r>
              <w:rPr>
                <w:rStyle w:val="font31"/>
                <w:rFonts w:hint="default"/>
              </w:rPr>
              <w:t>栋</w:t>
            </w:r>
            <w:r>
              <w:rPr>
                <w:rStyle w:val="font01"/>
                <w:rFonts w:eastAsia="宋体"/>
              </w:rPr>
              <w:t>101-103</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钢筋混凝土热轧带肋钢筋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12mm  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w:t>
            </w:r>
            <w:r>
              <w:rPr>
                <w:rStyle w:val="font31"/>
                <w:rFonts w:hint="default"/>
              </w:rPr>
              <w:t>吨</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65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TXZJ/QJ20210523078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长沙市天心区鼎业建材经营部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1.3.4.8</w:t>
            </w:r>
            <w:r>
              <w:rPr>
                <w:rStyle w:val="font31"/>
                <w:rFonts w:hint="default"/>
              </w:rPr>
              <w:t>号一力股份有限公司湖南钢材大市场柳</w:t>
            </w:r>
            <w:r>
              <w:rPr>
                <w:rStyle w:val="font01"/>
                <w:rFonts w:eastAsia="宋体"/>
              </w:rPr>
              <w:t>4</w:t>
            </w:r>
            <w:r>
              <w:rPr>
                <w:rStyle w:val="font31"/>
                <w:rFonts w:hint="default"/>
              </w:rPr>
              <w:t>栋</w:t>
            </w:r>
            <w:r>
              <w:rPr>
                <w:rStyle w:val="font01"/>
                <w:rFonts w:eastAsia="宋体"/>
              </w:rPr>
              <w:t>101-103</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热轧光圆钢筋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2021.5.2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TXZJ/QJ20210523079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湖南广维金属贸易有限公司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号柳</w:t>
            </w:r>
            <w:r>
              <w:rPr>
                <w:rStyle w:val="font01"/>
                <w:rFonts w:eastAsia="宋体"/>
              </w:rPr>
              <w:t>6</w:t>
            </w:r>
            <w:r>
              <w:rPr>
                <w:rStyle w:val="font31"/>
                <w:rFonts w:hint="default"/>
              </w:rPr>
              <w:t>栋</w:t>
            </w:r>
            <w:r>
              <w:rPr>
                <w:rStyle w:val="font01"/>
                <w:rFonts w:eastAsia="宋体"/>
              </w:rPr>
              <w:t>120-122</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2021.02.18</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100</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30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湖南广维金属贸易有限公司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号柳</w:t>
            </w:r>
            <w:r>
              <w:rPr>
                <w:rStyle w:val="font01"/>
                <w:rFonts w:eastAsia="宋体"/>
              </w:rPr>
              <w:t>6</w:t>
            </w:r>
            <w:r>
              <w:rPr>
                <w:rStyle w:val="font31"/>
                <w:rFonts w:hint="default"/>
              </w:rPr>
              <w:t>栋</w:t>
            </w:r>
            <w:r>
              <w:rPr>
                <w:rStyle w:val="font01"/>
                <w:rFonts w:eastAsia="宋体"/>
              </w:rPr>
              <w:t>120-122</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14mm×9m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35</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长沙市天心区博天钢材经营部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1348</w:t>
            </w:r>
            <w:r>
              <w:rPr>
                <w:rStyle w:val="font31"/>
                <w:rFonts w:hint="default"/>
              </w:rPr>
              <w:t>号湖南钢材大市场</w:t>
            </w:r>
            <w:r>
              <w:rPr>
                <w:rStyle w:val="font01"/>
                <w:rFonts w:eastAsia="宋体"/>
              </w:rPr>
              <w:t>10</w:t>
            </w:r>
            <w:r>
              <w:rPr>
                <w:rStyle w:val="font31"/>
                <w:rFonts w:hint="default"/>
              </w:rPr>
              <w:t>栋</w:t>
            </w:r>
            <w:r>
              <w:rPr>
                <w:rStyle w:val="font01"/>
                <w:rFonts w:eastAsia="宋体"/>
              </w:rPr>
              <w:t>108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热轧光圆钢筋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2020.03.26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25</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长沙市天心区博天钢材经营部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1348</w:t>
            </w:r>
            <w:r>
              <w:rPr>
                <w:rStyle w:val="font31"/>
                <w:rFonts w:hint="default"/>
              </w:rPr>
              <w:t>号湖南钢材大市场</w:t>
            </w:r>
            <w:r>
              <w:rPr>
                <w:rStyle w:val="font01"/>
                <w:rFonts w:eastAsia="宋体"/>
              </w:rPr>
              <w:t>10</w:t>
            </w:r>
            <w:r>
              <w:rPr>
                <w:rStyle w:val="font31"/>
                <w:rFonts w:hint="default"/>
              </w:rPr>
              <w:t>栋</w:t>
            </w:r>
            <w:r>
              <w:rPr>
                <w:rStyle w:val="font01"/>
                <w:rFonts w:eastAsia="宋体"/>
              </w:rPr>
              <w:t>108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热轧光圆钢筋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2020.03.30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湖南耀庆光钢铁贸易有限公司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湖南省长沙市天心区钢材大市场</w:t>
            </w:r>
            <w:r>
              <w:rPr>
                <w:rStyle w:val="font01"/>
                <w:rFonts w:eastAsia="宋体"/>
              </w:rPr>
              <w:t>10#10</w:t>
            </w:r>
            <w:r>
              <w:rPr>
                <w:rStyle w:val="font31"/>
                <w:rFonts w:hint="default"/>
              </w:rPr>
              <w:t>栋</w:t>
            </w:r>
            <w:r>
              <w:rPr>
                <w:rStyle w:val="font01"/>
                <w:rFonts w:eastAsia="宋体"/>
              </w:rPr>
              <w:t>102</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2021.5.6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吨</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湖南耀庆光钢铁贸易有限公司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湖南省长沙市天心区钢材大市场</w:t>
            </w:r>
            <w:r>
              <w:rPr>
                <w:rStyle w:val="font01"/>
                <w:rFonts w:eastAsia="宋体"/>
              </w:rPr>
              <w:t>10#10</w:t>
            </w:r>
            <w:r>
              <w:rPr>
                <w:rStyle w:val="font31"/>
                <w:rFonts w:hint="default"/>
              </w:rPr>
              <w:t>栋</w:t>
            </w:r>
            <w:r>
              <w:rPr>
                <w:rStyle w:val="font01"/>
                <w:rFonts w:eastAsia="宋体"/>
              </w:rPr>
              <w:t>102</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热轧带肋钢筋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14mm×9m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吨</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TXZJ/QJ20210523085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长沙博润金属贸易有限公司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长沙市天心区大托乡披塘村湖南钢材大市场</w:t>
            </w:r>
            <w:r>
              <w:rPr>
                <w:rStyle w:val="font01"/>
                <w:rFonts w:eastAsia="宋体"/>
              </w:rPr>
              <w:t>11</w:t>
            </w:r>
            <w:r>
              <w:rPr>
                <w:rStyle w:val="font31"/>
                <w:rFonts w:hint="default"/>
              </w:rPr>
              <w:t>幢</w:t>
            </w:r>
            <w:r>
              <w:rPr>
                <w:rStyle w:val="font01"/>
                <w:rFonts w:eastAsia="宋体"/>
              </w:rPr>
              <w:t>112</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冷轧带肋钢筋</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6mm×9m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2021.05.06</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500</w:t>
            </w:r>
            <w:r>
              <w:rPr>
                <w:rStyle w:val="font31"/>
                <w:rFonts w:hint="default"/>
              </w:rPr>
              <w:t>根</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TXZJ/HG20210523086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长沙市许记美饰涂料经营有限公司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湖南省长沙市天心区先锋街道新路村大托城外城家具居建材市场二期</w:t>
            </w:r>
            <w:r>
              <w:rPr>
                <w:rStyle w:val="font01"/>
                <w:rFonts w:eastAsia="宋体"/>
              </w:rPr>
              <w:t>13</w:t>
            </w:r>
            <w:r>
              <w:rPr>
                <w:rStyle w:val="font31"/>
                <w:rFonts w:hint="default"/>
              </w:rPr>
              <w:t>栋第</w:t>
            </w:r>
            <w:r>
              <w:rPr>
                <w:rStyle w:val="font01"/>
                <w:rFonts w:eastAsia="宋体"/>
              </w:rPr>
              <w:t>5-6</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内墙面漆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内墙漆净含量</w:t>
            </w:r>
            <w:r>
              <w:rPr>
                <w:rStyle w:val="font01"/>
                <w:rFonts w:eastAsia="宋体"/>
              </w:rPr>
              <w:t>5L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2020.09.24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65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TXZJ/HG20210523087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长沙市许记美饰涂料经营有限公司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湖南省长沙市天心区先锋街道新路村大托城外城家居建材市场</w:t>
            </w:r>
            <w:r>
              <w:rPr>
                <w:rFonts w:ascii="宋体" w:eastAsia="宋体" w:hAnsi="宋体" w:cs="宋体" w:hint="eastAsia"/>
                <w:color w:val="000000"/>
                <w:kern w:val="0"/>
                <w:sz w:val="20"/>
                <w:szCs w:val="20"/>
              </w:rPr>
              <w:lastRenderedPageBreak/>
              <w:t>二期</w:t>
            </w:r>
            <w:r>
              <w:rPr>
                <w:rStyle w:val="font01"/>
                <w:rFonts w:eastAsia="宋体"/>
              </w:rPr>
              <w:t>13</w:t>
            </w:r>
            <w:r>
              <w:rPr>
                <w:rStyle w:val="font31"/>
                <w:rFonts w:hint="default"/>
              </w:rPr>
              <w:t>栋第</w:t>
            </w:r>
            <w:r>
              <w:rPr>
                <w:rStyle w:val="font01"/>
                <w:rFonts w:eastAsia="宋体"/>
              </w:rPr>
              <w:t>5-6</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内墙面漆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净含量</w:t>
            </w:r>
            <w:r>
              <w:rPr>
                <w:rStyle w:val="font01"/>
                <w:rFonts w:eastAsia="宋体"/>
              </w:rPr>
              <w:t>5</w:t>
            </w:r>
            <w:r>
              <w:rPr>
                <w:rStyle w:val="font31"/>
                <w:rFonts w:hint="default"/>
              </w:rPr>
              <w:t>升</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2020.11.03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38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TXZJ/HG20210523204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长沙市天心区威爵建材商行</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长沙市天心区先锋街道新路村大托城外城建材市场二期</w:t>
            </w:r>
            <w:r>
              <w:rPr>
                <w:rStyle w:val="font01"/>
                <w:rFonts w:eastAsia="宋体"/>
              </w:rPr>
              <w:t>13</w:t>
            </w:r>
            <w:r>
              <w:rPr>
                <w:rStyle w:val="font31"/>
                <w:rFonts w:hint="default"/>
              </w:rPr>
              <w:t>栋</w:t>
            </w:r>
            <w:r>
              <w:rPr>
                <w:rStyle w:val="font01"/>
                <w:rFonts w:eastAsia="宋体"/>
              </w:rPr>
              <w:t>7</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内墙涂漆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净含量</w:t>
            </w:r>
            <w:r>
              <w:rPr>
                <w:rStyle w:val="font01"/>
                <w:rFonts w:eastAsia="宋体"/>
              </w:rPr>
              <w:t>5L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2019.06.17</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TXZJ/HG20210523205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长沙市天心区屈亮建材经营部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长沙市天心区先锋街道新路村大托城外城建材市场</w:t>
            </w:r>
            <w:r>
              <w:rPr>
                <w:rStyle w:val="font01"/>
                <w:rFonts w:eastAsia="宋体"/>
              </w:rPr>
              <w:t>1</w:t>
            </w:r>
            <w:r>
              <w:rPr>
                <w:rStyle w:val="font31"/>
                <w:rFonts w:hint="default"/>
              </w:rPr>
              <w:t>期</w:t>
            </w:r>
            <w:r>
              <w:rPr>
                <w:rStyle w:val="font01"/>
                <w:rFonts w:eastAsia="宋体"/>
              </w:rPr>
              <w:t>6</w:t>
            </w:r>
            <w:r>
              <w:rPr>
                <w:rStyle w:val="font31"/>
                <w:rFonts w:hint="default"/>
              </w:rPr>
              <w:t>栋</w:t>
            </w:r>
            <w:r>
              <w:rPr>
                <w:rStyle w:val="font01"/>
                <w:rFonts w:eastAsia="宋体"/>
              </w:rPr>
              <w:t>17-18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外墙面漆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净含量</w:t>
            </w:r>
            <w:r>
              <w:rPr>
                <w:rStyle w:val="font01"/>
                <w:rFonts w:eastAsia="宋体"/>
              </w:rPr>
              <w:t>15L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2018.08.02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TXZJ/HG20210523206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长沙市天心区长泉建材商行</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长沙市天心区先锋街道新路村大托城外城建材市场一期</w:t>
            </w:r>
            <w:r>
              <w:rPr>
                <w:rStyle w:val="font01"/>
                <w:rFonts w:eastAsia="宋体"/>
              </w:rPr>
              <w:t>6</w:t>
            </w:r>
            <w:r>
              <w:rPr>
                <w:rStyle w:val="font31"/>
                <w:rFonts w:hint="default"/>
              </w:rPr>
              <w:t>栋</w:t>
            </w:r>
            <w:r>
              <w:rPr>
                <w:rStyle w:val="font01"/>
                <w:rFonts w:eastAsia="宋体"/>
              </w:rPr>
              <w:t>3-4</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外墙乳胶漆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净重量</w:t>
            </w:r>
            <w:r>
              <w:rPr>
                <w:rStyle w:val="font01"/>
                <w:rFonts w:eastAsia="宋体"/>
              </w:rPr>
              <w:t>20kg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2021.02.14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TXZJ/HG20210523208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长沙市天心区刘文树建材商行</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长沙市天心区新开铺南大桥安居城</w:t>
            </w:r>
            <w:r>
              <w:rPr>
                <w:rStyle w:val="font01"/>
                <w:rFonts w:eastAsia="宋体"/>
              </w:rPr>
              <w:t>1</w:t>
            </w:r>
            <w:r>
              <w:rPr>
                <w:rStyle w:val="font31"/>
                <w:rFonts w:hint="default"/>
              </w:rPr>
              <w:t>栋</w:t>
            </w:r>
            <w:r>
              <w:rPr>
                <w:rStyle w:val="font01"/>
                <w:rFonts w:eastAsia="宋体"/>
              </w:rPr>
              <w:t>110</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外墙漆</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重量</w:t>
            </w:r>
            <w:r>
              <w:rPr>
                <w:rStyle w:val="font01"/>
                <w:rFonts w:eastAsia="宋体"/>
              </w:rPr>
              <w:t>20kg</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2021.03.23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w:t>
            </w:r>
            <w:r>
              <w:rPr>
                <w:rStyle w:val="font31"/>
                <w:rFonts w:hint="default"/>
              </w:rPr>
              <w:t>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44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TXZJ/QJ20210523211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长沙市庄成眼镜有限公司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18</w:t>
            </w:r>
            <w:r>
              <w:rPr>
                <w:rStyle w:val="font31"/>
                <w:rFonts w:hint="default"/>
              </w:rPr>
              <w:t>号新新家园综合楼</w:t>
            </w:r>
            <w:r>
              <w:rPr>
                <w:rStyle w:val="font01"/>
                <w:rFonts w:eastAsia="宋体"/>
              </w:rPr>
              <w:t>B</w:t>
            </w:r>
            <w:r>
              <w:rPr>
                <w:rStyle w:val="font31"/>
                <w:rFonts w:hint="default"/>
              </w:rPr>
              <w:t>座</w:t>
            </w:r>
            <w:r>
              <w:rPr>
                <w:rStyle w:val="font01"/>
                <w:rFonts w:eastAsia="宋体"/>
              </w:rPr>
              <w:t>101</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老视镜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DY-2653 +2.50</w:t>
            </w:r>
            <w:r>
              <w:rPr>
                <w:rStyle w:val="font31"/>
                <w:rFonts w:hint="default"/>
              </w:rPr>
              <w:t>度</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2017.12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付</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TXZJ/FZ20210523221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长沙市天心区鑫连鑫中老年服饰用品超市</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长沙市天心区韶山南路</w:t>
            </w:r>
            <w:r>
              <w:rPr>
                <w:rStyle w:val="font01"/>
                <w:rFonts w:eastAsia="宋体"/>
              </w:rPr>
              <w:t>120</w:t>
            </w:r>
            <w:r>
              <w:rPr>
                <w:rStyle w:val="font31"/>
                <w:rFonts w:hint="default"/>
              </w:rPr>
              <w:t>号恒盛世家商业裙楼附二层</w:t>
            </w:r>
            <w:r>
              <w:rPr>
                <w:rStyle w:val="font01"/>
                <w:rFonts w:eastAsia="宋体"/>
              </w:rPr>
              <w:t>23-26</w:t>
            </w:r>
            <w:r>
              <w:rPr>
                <w:rStyle w:val="font31"/>
                <w:rFonts w:hint="default"/>
              </w:rPr>
              <w:t>号商铺</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老年服装</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红格</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w:t>
            </w:r>
            <w:r>
              <w:rPr>
                <w:rStyle w:val="font31"/>
                <w:rFonts w:hint="default"/>
              </w:rPr>
              <w:t>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1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44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TXZJ/FZ20210523223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长沙润良商业有限公司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长沙市天心区韶山南路</w:t>
            </w:r>
            <w:r>
              <w:rPr>
                <w:rStyle w:val="font01"/>
                <w:rFonts w:eastAsia="宋体"/>
              </w:rPr>
              <w:t>828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老年服饰</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XL-5XL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件</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1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TXZJ/QJ20210523226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长沙润良商业有限公司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长沙市天心区韶山南路</w:t>
            </w:r>
            <w:r>
              <w:rPr>
                <w:rStyle w:val="font01"/>
                <w:rFonts w:eastAsia="宋体"/>
              </w:rPr>
              <w:t>828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透明盖笔插笔盒</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4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长沙润良商业有限公司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长沙市天心区韶山南路</w:t>
            </w:r>
            <w:r>
              <w:rPr>
                <w:rStyle w:val="font01"/>
                <w:rFonts w:eastAsia="宋体"/>
              </w:rPr>
              <w:t>828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修正带</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5mm×12m×6PCS</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2021.01.21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24</w:t>
            </w:r>
            <w:r>
              <w:rPr>
                <w:rStyle w:val="font31"/>
                <w:rFonts w:hint="default"/>
              </w:rPr>
              <w:t>盒</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长沙市天心区视通眼镜店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长沙市天心区韶山南路</w:t>
            </w:r>
            <w:r>
              <w:rPr>
                <w:rStyle w:val="font01"/>
                <w:rFonts w:eastAsia="宋体"/>
              </w:rPr>
              <w:t>498</w:t>
            </w:r>
            <w:r>
              <w:rPr>
                <w:rStyle w:val="font31"/>
                <w:rFonts w:hint="default"/>
              </w:rPr>
              <w:t>号南栋</w:t>
            </w:r>
            <w:r>
              <w:rPr>
                <w:rStyle w:val="font01"/>
                <w:rFonts w:eastAsia="宋体"/>
              </w:rPr>
              <w:t>109</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老视镜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2015.07.01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付</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TXZJ/QJ20210523234</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长沙市天心区康亮明眼镜店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湖南省长沙市天心区韶山南路</w:t>
            </w:r>
            <w:r>
              <w:rPr>
                <w:rStyle w:val="font01"/>
                <w:rFonts w:eastAsia="宋体"/>
              </w:rPr>
              <w:t>498</w:t>
            </w:r>
            <w:r>
              <w:rPr>
                <w:rStyle w:val="font31"/>
                <w:rFonts w:hint="default"/>
              </w:rPr>
              <w:t>号南栋</w:t>
            </w:r>
            <w:r>
              <w:rPr>
                <w:rStyle w:val="font01"/>
                <w:rFonts w:eastAsia="宋体"/>
              </w:rPr>
              <w:t>159</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老视镜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付</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TXZJ/QJ20210523235</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长沙市天心区博士眼镜店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长沙市天心区南区韶山南路</w:t>
            </w:r>
            <w:r>
              <w:rPr>
                <w:rStyle w:val="font01"/>
                <w:rFonts w:eastAsia="宋体"/>
              </w:rPr>
              <w:t>26</w:t>
            </w:r>
            <w:r>
              <w:rPr>
                <w:rStyle w:val="font31"/>
                <w:rFonts w:hint="default"/>
              </w:rPr>
              <w:t>号</w:t>
            </w:r>
            <w:r>
              <w:rPr>
                <w:rStyle w:val="font01"/>
                <w:rFonts w:eastAsia="宋体"/>
              </w:rPr>
              <w:t>6</w:t>
            </w:r>
            <w:r>
              <w:rPr>
                <w:rStyle w:val="font31"/>
                <w:rFonts w:hint="default"/>
              </w:rPr>
              <w:t>栋（原韶山南路</w:t>
            </w:r>
            <w:r>
              <w:rPr>
                <w:rStyle w:val="font01"/>
                <w:rFonts w:eastAsia="宋体"/>
              </w:rPr>
              <w:t>156</w:t>
            </w:r>
            <w:r>
              <w:rPr>
                <w:rStyle w:val="font31"/>
                <w:rFonts w:hint="default"/>
              </w:rPr>
              <w:t>号）</w:t>
            </w:r>
            <w:r>
              <w:rPr>
                <w:rStyle w:val="font01"/>
                <w:rFonts w:eastAsia="宋体"/>
              </w:rPr>
              <w:t>006</w:t>
            </w:r>
            <w:r>
              <w:rPr>
                <w:rStyle w:val="font31"/>
                <w:rFonts w:hint="default"/>
              </w:rPr>
              <w:t>栋</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老视镜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6606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w:t>
            </w:r>
            <w:r>
              <w:rPr>
                <w:rStyle w:val="font31"/>
                <w:rFonts w:hint="default"/>
              </w:rPr>
              <w:t>付</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44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长沙新世纪油脂有限公司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湖南省长沙市天心区黑石铺街道黑石村</w:t>
            </w:r>
            <w:r>
              <w:rPr>
                <w:rStyle w:val="font01"/>
                <w:rFonts w:eastAsia="宋体"/>
              </w:rPr>
              <w:t>886</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PET</w:t>
            </w:r>
            <w:r>
              <w:rPr>
                <w:rStyle w:val="font31"/>
                <w:rFonts w:hint="default"/>
              </w:rPr>
              <w:t>瓶</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400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长沙新世纪油脂有限公司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湖南省长沙市天心区黑石铺街道黑石村</w:t>
            </w:r>
            <w:r>
              <w:rPr>
                <w:rStyle w:val="font01"/>
                <w:rFonts w:eastAsia="宋体"/>
              </w:rPr>
              <w:t>886</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PET</w:t>
            </w:r>
            <w:r>
              <w:rPr>
                <w:rStyle w:val="font31"/>
                <w:rFonts w:hint="default"/>
              </w:rPr>
              <w:t>瓶</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10L</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2021.05.15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300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TXZJ/QJ20210523238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湖南湘坪建材科技有限公司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湖南省长沙市天心区大托镇披塘村陈家塘组</w:t>
            </w:r>
            <w:r>
              <w:rPr>
                <w:rStyle w:val="font01"/>
                <w:rFonts w:eastAsia="宋体"/>
              </w:rPr>
              <w:t>168</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水泥</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2021.05.21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200</w:t>
            </w:r>
            <w:r>
              <w:rPr>
                <w:rStyle w:val="font31"/>
                <w:rFonts w:hint="default"/>
              </w:rPr>
              <w:t>吨</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53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TXZJ/QJ20210525026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长沙市天心区曾湘莲文具店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湖南省长沙市天心区裕南街街道南湖路</w:t>
            </w:r>
            <w:r>
              <w:rPr>
                <w:rStyle w:val="font01"/>
                <w:rFonts w:eastAsia="宋体"/>
              </w:rPr>
              <w:t>45</w:t>
            </w:r>
            <w:r>
              <w:rPr>
                <w:rStyle w:val="font31"/>
                <w:rFonts w:hint="default"/>
              </w:rPr>
              <w:t>号沙湖街</w:t>
            </w:r>
            <w:r>
              <w:rPr>
                <w:rStyle w:val="font01"/>
                <w:rFonts w:eastAsia="宋体"/>
              </w:rPr>
              <w:t>2</w:t>
            </w:r>
            <w:r>
              <w:rPr>
                <w:rStyle w:val="font31"/>
                <w:rFonts w:hint="default"/>
              </w:rPr>
              <w:t>号门面</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学生书包</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8</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TXZJ/JD20210525027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长沙市天心区姜哥摩托车专卖店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专用充电器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DZM602001</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2020.12</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1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TXZJ/JD20210525028</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长沙市天心区仁信电动车销售部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1165</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电车专用充电器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DZM-60-20-5S 60V 3A</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2021.01</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7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56</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TXZJ/JD20210525029</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长沙市天心区仁信电动车销售部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长沙市天心区新开铺路</w:t>
            </w:r>
            <w:r>
              <w:rPr>
                <w:rStyle w:val="font01"/>
                <w:rFonts w:eastAsia="宋体"/>
              </w:rPr>
              <w:t>1165</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电动车专用电池</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393×187×203mm 6-DZF-20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w:t>
            </w:r>
            <w:r>
              <w:rPr>
                <w:rStyle w:val="font31"/>
                <w:rFonts w:hint="default"/>
              </w:rPr>
              <w:t>箱</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57</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TXZJ/JD20210525031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长沙市天心区葛鑫摩托车配件批发部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长沙市天心区新宇二期商铺</w:t>
            </w:r>
            <w:r>
              <w:rPr>
                <w:rStyle w:val="font01"/>
                <w:rFonts w:eastAsia="宋体"/>
              </w:rPr>
              <w:t>A17</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电动车专用电池</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6-DZF-20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2021.04.10</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58</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麦德龙商业集团有限公司长沙天心商场</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湖南省长沙市天心区芙蓉南路二段</w:t>
            </w:r>
            <w:r>
              <w:rPr>
                <w:rStyle w:val="font01"/>
                <w:rFonts w:eastAsia="宋体"/>
              </w:rPr>
              <w:t>390</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咱家轻量小书包</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2019.04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54</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59</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TXZJ/QJ20210525036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湖南诚桥消防器材有限公司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湖南省长沙市天心区黑石铺街道披塘村新开铺路三环线旁边</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手提式干粉灭火器</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MFZ/ABC 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60</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TXZJ/QJ20210525040</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湖南品漫消防科技有限公司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号一力物流园</w:t>
            </w:r>
            <w:r>
              <w:rPr>
                <w:rStyle w:val="font01"/>
                <w:rFonts w:eastAsia="宋体"/>
              </w:rPr>
              <w:t>13-1</w:t>
            </w:r>
            <w:r>
              <w:rPr>
                <w:rStyle w:val="font31"/>
                <w:rFonts w:hint="default"/>
              </w:rPr>
              <w:t>号门店及住宅</w:t>
            </w:r>
            <w:r>
              <w:rPr>
                <w:rStyle w:val="font01"/>
                <w:rFonts w:eastAsia="宋体"/>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消防水枪</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QZ3.5/7.5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2020.12.24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200</w:t>
            </w:r>
            <w:r>
              <w:rPr>
                <w:rStyle w:val="font31"/>
                <w:rFonts w:hint="default"/>
              </w:rPr>
              <w:t>支</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64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61</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TXZJ/QJ20210525041</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湖南品漫消防科技有限公司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号一</w:t>
            </w:r>
            <w:r>
              <w:rPr>
                <w:rStyle w:val="font31"/>
                <w:rFonts w:hint="default"/>
              </w:rPr>
              <w:lastRenderedPageBreak/>
              <w:t>力物流园</w:t>
            </w:r>
            <w:r>
              <w:rPr>
                <w:rStyle w:val="font01"/>
                <w:rFonts w:eastAsia="宋体"/>
              </w:rPr>
              <w:t>13-1</w:t>
            </w:r>
            <w:r>
              <w:rPr>
                <w:rStyle w:val="font31"/>
                <w:rFonts w:hint="default"/>
              </w:rPr>
              <w:t>号门店及住宅</w:t>
            </w:r>
            <w:r>
              <w:rPr>
                <w:rStyle w:val="font01"/>
                <w:rFonts w:eastAsia="宋体"/>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lastRenderedPageBreak/>
              <w:t>室内消防栓</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SN65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lastRenderedPageBreak/>
              <w:t>62</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TXZJ/QJ20210525042</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湖南润禾消防商贸有限公司</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湖南省长沙市天心区新开铺路</w:t>
            </w:r>
            <w:r>
              <w:rPr>
                <w:rStyle w:val="font01"/>
                <w:rFonts w:eastAsia="宋体"/>
              </w:rPr>
              <w:t>1348</w:t>
            </w:r>
            <w:r>
              <w:rPr>
                <w:rStyle w:val="font31"/>
                <w:rFonts w:hint="default"/>
              </w:rPr>
              <w:t>号钢材大市场</w:t>
            </w:r>
            <w:r>
              <w:rPr>
                <w:rStyle w:val="font01"/>
                <w:rFonts w:eastAsia="宋体"/>
              </w:rPr>
              <w:t>10#10</w:t>
            </w:r>
            <w:r>
              <w:rPr>
                <w:rStyle w:val="font31"/>
                <w:rFonts w:hint="default"/>
              </w:rPr>
              <w:t>栋</w:t>
            </w:r>
            <w:r>
              <w:rPr>
                <w:rStyle w:val="font01"/>
                <w:rFonts w:eastAsia="宋体"/>
              </w:rPr>
              <w:t>311</w:t>
            </w:r>
            <w:r>
              <w:rPr>
                <w:rStyle w:val="font31"/>
                <w:rFonts w:hint="default"/>
              </w:rPr>
              <w:t>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室内消防栓</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SN65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2021.05.13</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150</w:t>
            </w:r>
            <w:r>
              <w:rPr>
                <w:rStyle w:val="font31"/>
                <w:rFonts w:hint="default"/>
              </w:rPr>
              <w:t>个</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63</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TXZJ/QJ20210525046</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长沙市天心区振颖农资经营部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湖南省长沙市天心区大托铺街道黄合村下汤家坪组</w:t>
            </w:r>
            <w:r>
              <w:rPr>
                <w:rStyle w:val="font01"/>
                <w:rFonts w:eastAsia="宋体"/>
              </w:rPr>
              <w:t>211</w:t>
            </w:r>
            <w:r>
              <w:rPr>
                <w:rStyle w:val="font31"/>
                <w:rFonts w:hint="default"/>
              </w:rPr>
              <w:t>号</w:t>
            </w:r>
            <w:r>
              <w:rPr>
                <w:rStyle w:val="font01"/>
                <w:rFonts w:eastAsia="宋体"/>
              </w:rPr>
              <w:t>(</w:t>
            </w:r>
            <w:r>
              <w:rPr>
                <w:rStyle w:val="font31"/>
                <w:rFonts w:hint="default"/>
              </w:rPr>
              <w:t>宋东海私房）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1m×0.01mm×490m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2020.2.24</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64</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TXZJ/QJ20210525047</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长沙市天心区振颖农资经营部</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湖南省长沙市天心区大托铺街道黄合村下汤家坪组</w:t>
            </w:r>
            <w:r>
              <w:rPr>
                <w:rStyle w:val="font01"/>
                <w:rFonts w:eastAsia="宋体"/>
              </w:rPr>
              <w:t>211</w:t>
            </w:r>
            <w:r>
              <w:rPr>
                <w:rStyle w:val="font31"/>
                <w:rFonts w:hint="default"/>
              </w:rPr>
              <w:t>号</w:t>
            </w:r>
            <w:r>
              <w:rPr>
                <w:rStyle w:val="font01"/>
                <w:rFonts w:eastAsia="宋体"/>
              </w:rPr>
              <w:t>(</w:t>
            </w:r>
            <w:r>
              <w:rPr>
                <w:rStyle w:val="font31"/>
                <w:rFonts w:hint="default"/>
              </w:rPr>
              <w:t>宋东海私房）</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1.2m×0.1mm×407m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2019.12.29</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r w:rsidR="00B27AEE">
        <w:trPr>
          <w:trHeight w:val="860"/>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65</w:t>
            </w:r>
          </w:p>
        </w:tc>
        <w:tc>
          <w:tcPr>
            <w:tcW w:w="13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TXZJ/QJ20210526023</w:t>
            </w:r>
          </w:p>
        </w:tc>
        <w:tc>
          <w:tcPr>
            <w:tcW w:w="17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长沙市天心区罗唐农资店</w:t>
            </w:r>
          </w:p>
        </w:tc>
        <w:tc>
          <w:tcPr>
            <w:tcW w:w="20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湖南省长沙市天心区南托街道中意二路</w:t>
            </w:r>
            <w:r>
              <w:rPr>
                <w:rStyle w:val="font01"/>
                <w:rFonts w:eastAsia="宋体"/>
              </w:rPr>
              <w:t>900</w:t>
            </w:r>
            <w:r>
              <w:rPr>
                <w:rStyle w:val="font31"/>
                <w:rFonts w:hint="default"/>
              </w:rPr>
              <w:t>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农膜</w:t>
            </w:r>
          </w:p>
        </w:tc>
        <w:tc>
          <w:tcPr>
            <w:tcW w:w="14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2.2×0.3mm×164m</w:t>
            </w:r>
          </w:p>
        </w:tc>
        <w:tc>
          <w:tcPr>
            <w:tcW w:w="12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4</w:t>
            </w:r>
            <w:r>
              <w:rPr>
                <w:rStyle w:val="font31"/>
                <w:rFonts w:hint="default"/>
              </w:rPr>
              <w:t>卷</w:t>
            </w:r>
          </w:p>
        </w:tc>
        <w:tc>
          <w:tcPr>
            <w:tcW w:w="10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合格</w:t>
            </w:r>
          </w:p>
        </w:tc>
        <w:tc>
          <w:tcPr>
            <w:tcW w:w="38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27AEE" w:rsidRDefault="00BC21CC">
            <w:pPr>
              <w:widowControl/>
              <w:jc w:val="center"/>
              <w:textAlignment w:val="center"/>
              <w:rPr>
                <w:rFonts w:ascii="Arial" w:hAnsi="Arial" w:cs="Arial"/>
                <w:color w:val="000000"/>
                <w:sz w:val="20"/>
                <w:szCs w:val="20"/>
              </w:rPr>
            </w:pPr>
            <w:r>
              <w:rPr>
                <w:rFonts w:ascii="Arial" w:eastAsia="宋体" w:hAnsi="Arial" w:cs="Arial"/>
                <w:color w:val="000000"/>
                <w:kern w:val="0"/>
                <w:sz w:val="20"/>
                <w:szCs w:val="20"/>
              </w:rPr>
              <w:t>/</w:t>
            </w:r>
          </w:p>
        </w:tc>
      </w:tr>
    </w:tbl>
    <w:p w:rsidR="00B27AEE" w:rsidRDefault="00B27AEE">
      <w:pPr>
        <w:rPr>
          <w:rFonts w:asciiTheme="majorEastAsia" w:eastAsiaTheme="majorEastAsia" w:hAnsiTheme="majorEastAsia" w:cstheme="majorEastAsia"/>
          <w:b/>
          <w:bCs/>
          <w:sz w:val="44"/>
          <w:szCs w:val="44"/>
        </w:rPr>
      </w:pPr>
    </w:p>
    <w:p w:rsidR="00B27AEE" w:rsidRDefault="00BC21CC">
      <w:pPr>
        <w:rPr>
          <w:rFonts w:ascii="仿宋" w:eastAsia="仿宋" w:hAnsi="仿宋" w:cs="仿宋"/>
          <w:sz w:val="32"/>
          <w:szCs w:val="32"/>
        </w:rPr>
      </w:pPr>
      <w:r>
        <w:rPr>
          <w:rFonts w:asciiTheme="majorEastAsia" w:eastAsiaTheme="majorEastAsia" w:hAnsiTheme="majorEastAsia" w:cstheme="majorEastAsia" w:hint="eastAsia"/>
          <w:b/>
          <w:bCs/>
          <w:sz w:val="44"/>
          <w:szCs w:val="44"/>
        </w:rPr>
        <w:t xml:space="preserve">                            </w:t>
      </w:r>
      <w:r>
        <w:rPr>
          <w:rFonts w:ascii="仿宋" w:eastAsia="仿宋" w:hAnsi="仿宋" w:cs="仿宋" w:hint="eastAsia"/>
          <w:sz w:val="32"/>
          <w:szCs w:val="32"/>
        </w:rPr>
        <w:t xml:space="preserve">   </w:t>
      </w:r>
    </w:p>
    <w:p w:rsidR="00B27AEE" w:rsidRDefault="00BC21CC">
      <w:pPr>
        <w:ind w:firstLineChars="2700" w:firstLine="8640"/>
        <w:rPr>
          <w:rFonts w:ascii="仿宋" w:eastAsia="仿宋" w:hAnsi="仿宋" w:cs="仿宋"/>
          <w:sz w:val="32"/>
          <w:szCs w:val="32"/>
        </w:rPr>
      </w:pPr>
      <w:r>
        <w:rPr>
          <w:rFonts w:ascii="仿宋" w:eastAsia="仿宋" w:hAnsi="仿宋" w:cs="仿宋" w:hint="eastAsia"/>
          <w:sz w:val="32"/>
          <w:szCs w:val="32"/>
        </w:rPr>
        <w:t xml:space="preserve"> </w:t>
      </w:r>
      <w:r w:rsidR="00C0241E">
        <w:rPr>
          <w:rFonts w:ascii="仿宋" w:eastAsia="仿宋" w:hAnsi="仿宋" w:cs="仿宋" w:hint="eastAsia"/>
          <w:sz w:val="32"/>
          <w:szCs w:val="32"/>
        </w:rPr>
        <w:t>长沙市</w:t>
      </w:r>
      <w:r>
        <w:rPr>
          <w:rFonts w:ascii="仿宋" w:eastAsia="仿宋" w:hAnsi="仿宋" w:cs="仿宋" w:hint="eastAsia"/>
          <w:sz w:val="32"/>
          <w:szCs w:val="32"/>
        </w:rPr>
        <w:t>天心区市场监督管理局</w:t>
      </w:r>
    </w:p>
    <w:p w:rsidR="00B27AEE" w:rsidRDefault="00BC21CC" w:rsidP="00C0241E">
      <w:pPr>
        <w:ind w:firstLineChars="3000" w:firstLine="9600"/>
        <w:rPr>
          <w:rFonts w:ascii="仿宋" w:eastAsia="仿宋" w:hAnsi="仿宋" w:cs="仿宋"/>
          <w:sz w:val="32"/>
          <w:szCs w:val="32"/>
        </w:rPr>
      </w:pPr>
      <w:bookmarkStart w:id="0" w:name="_GoBack"/>
      <w:bookmarkEnd w:id="0"/>
      <w:r>
        <w:rPr>
          <w:rFonts w:ascii="仿宋" w:eastAsia="仿宋" w:hAnsi="仿宋" w:cs="仿宋" w:hint="eastAsia"/>
          <w:sz w:val="32"/>
          <w:szCs w:val="32"/>
        </w:rPr>
        <w:t>2021年9月10日</w:t>
      </w:r>
    </w:p>
    <w:sectPr w:rsidR="00B27AEE" w:rsidSect="00B27AE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E55" w:rsidRDefault="000F5E55" w:rsidP="00C0241E">
      <w:r>
        <w:separator/>
      </w:r>
    </w:p>
  </w:endnote>
  <w:endnote w:type="continuationSeparator" w:id="1">
    <w:p w:rsidR="000F5E55" w:rsidRDefault="000F5E55" w:rsidP="00C024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E55" w:rsidRDefault="000F5E55" w:rsidP="00C0241E">
      <w:r>
        <w:separator/>
      </w:r>
    </w:p>
  </w:footnote>
  <w:footnote w:type="continuationSeparator" w:id="1">
    <w:p w:rsidR="000F5E55" w:rsidRDefault="000F5E55" w:rsidP="00C024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CA62D50"/>
    <w:rsid w:val="00072478"/>
    <w:rsid w:val="000F5E55"/>
    <w:rsid w:val="008E1451"/>
    <w:rsid w:val="00953FD4"/>
    <w:rsid w:val="00B27AEE"/>
    <w:rsid w:val="00BC21CC"/>
    <w:rsid w:val="00C0241E"/>
    <w:rsid w:val="0FF152E3"/>
    <w:rsid w:val="4CA62D50"/>
    <w:rsid w:val="64A15A7D"/>
    <w:rsid w:val="65FB02F9"/>
    <w:rsid w:val="715605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AEE"/>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27AEE"/>
    <w:pPr>
      <w:spacing w:beforeAutospacing="1" w:afterAutospacing="1"/>
      <w:jc w:val="left"/>
    </w:pPr>
    <w:rPr>
      <w:rFonts w:cs="Times New Roman"/>
      <w:kern w:val="0"/>
      <w:sz w:val="24"/>
    </w:rPr>
  </w:style>
  <w:style w:type="paragraph" w:customStyle="1" w:styleId="1">
    <w:name w:val="列出段落1"/>
    <w:basedOn w:val="a"/>
    <w:qFormat/>
    <w:rsid w:val="00B27AEE"/>
    <w:pPr>
      <w:spacing w:line="360" w:lineRule="auto"/>
      <w:ind w:left="720"/>
      <w:contextualSpacing/>
    </w:pPr>
    <w:rPr>
      <w:rFonts w:ascii="Times New Roman" w:eastAsia="宋体" w:hAnsi="Times New Roman" w:cs="Times New Roman"/>
      <w:szCs w:val="20"/>
    </w:rPr>
  </w:style>
  <w:style w:type="character" w:customStyle="1" w:styleId="layui-layer-tabnow">
    <w:name w:val="layui-layer-tabnow"/>
    <w:basedOn w:val="a0"/>
    <w:rsid w:val="00B27AEE"/>
    <w:rPr>
      <w:bdr w:val="single" w:sz="6" w:space="0" w:color="CCCCCC"/>
      <w:shd w:val="clear" w:color="auto" w:fill="FFFFFF"/>
    </w:rPr>
  </w:style>
  <w:style w:type="character" w:customStyle="1" w:styleId="first-child">
    <w:name w:val="first-child"/>
    <w:basedOn w:val="a0"/>
    <w:rsid w:val="00B27AEE"/>
  </w:style>
  <w:style w:type="character" w:customStyle="1" w:styleId="font01">
    <w:name w:val="font01"/>
    <w:basedOn w:val="a0"/>
    <w:qFormat/>
    <w:rsid w:val="00B27AEE"/>
    <w:rPr>
      <w:rFonts w:ascii="Arial" w:hAnsi="Arial" w:cs="Arial" w:hint="default"/>
      <w:color w:val="000000"/>
      <w:sz w:val="20"/>
      <w:szCs w:val="20"/>
      <w:u w:val="none"/>
    </w:rPr>
  </w:style>
  <w:style w:type="character" w:customStyle="1" w:styleId="font31">
    <w:name w:val="font31"/>
    <w:basedOn w:val="a0"/>
    <w:qFormat/>
    <w:rsid w:val="00B27AEE"/>
    <w:rPr>
      <w:rFonts w:ascii="宋体" w:eastAsia="宋体" w:hAnsi="宋体" w:cs="宋体" w:hint="eastAsia"/>
      <w:color w:val="000000"/>
      <w:sz w:val="20"/>
      <w:szCs w:val="20"/>
      <w:u w:val="none"/>
    </w:rPr>
  </w:style>
  <w:style w:type="paragraph" w:styleId="a4">
    <w:name w:val="header"/>
    <w:basedOn w:val="a"/>
    <w:link w:val="Char"/>
    <w:rsid w:val="00C024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0241E"/>
    <w:rPr>
      <w:rFonts w:asciiTheme="minorHAnsi" w:eastAsiaTheme="minorEastAsia" w:hAnsiTheme="minorHAnsi" w:cstheme="minorBidi"/>
      <w:kern w:val="2"/>
      <w:sz w:val="18"/>
      <w:szCs w:val="18"/>
    </w:rPr>
  </w:style>
  <w:style w:type="paragraph" w:styleId="a5">
    <w:name w:val="footer"/>
    <w:basedOn w:val="a"/>
    <w:link w:val="Char0"/>
    <w:rsid w:val="00C0241E"/>
    <w:pPr>
      <w:tabs>
        <w:tab w:val="center" w:pos="4153"/>
        <w:tab w:val="right" w:pos="8306"/>
      </w:tabs>
      <w:snapToGrid w:val="0"/>
      <w:jc w:val="left"/>
    </w:pPr>
    <w:rPr>
      <w:sz w:val="18"/>
      <w:szCs w:val="18"/>
    </w:rPr>
  </w:style>
  <w:style w:type="character" w:customStyle="1" w:styleId="Char0">
    <w:name w:val="页脚 Char"/>
    <w:basedOn w:val="a0"/>
    <w:link w:val="a5"/>
    <w:rsid w:val="00C0241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Pages>
  <Words>1074</Words>
  <Characters>6128</Characters>
  <Application>Microsoft Office Word</Application>
  <DocSecurity>0</DocSecurity>
  <Lines>51</Lines>
  <Paragraphs>14</Paragraphs>
  <ScaleCrop>false</ScaleCrop>
  <Company>Sky123.Org</Company>
  <LinksUpToDate>false</LinksUpToDate>
  <CharactersWithSpaces>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5</cp:revision>
  <cp:lastPrinted>2020-08-14T05:45:00Z</cp:lastPrinted>
  <dcterms:created xsi:type="dcterms:W3CDTF">2020-08-14T04:24:00Z</dcterms:created>
  <dcterms:modified xsi:type="dcterms:W3CDTF">2021-09-10T07:24:00Z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A68B6F2DA1234407B5A17BBF9CE0D112</vt:lpwstr>
  </property>
</Properties>
</file>